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2C473BEF"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86556C">
        <w:rPr>
          <w:rFonts w:ascii="Arial" w:eastAsia="MS Mincho" w:hAnsi="Arial" w:cs="Arial"/>
          <w:b/>
          <w:sz w:val="24"/>
          <w:szCs w:val="24"/>
          <w:lang w:val="en-US"/>
        </w:rPr>
        <w:t>3</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D421D0">
        <w:rPr>
          <w:rFonts w:ascii="Arial" w:eastAsia="MS Mincho" w:hAnsi="Arial" w:cs="Arial"/>
          <w:b/>
          <w:sz w:val="24"/>
          <w:szCs w:val="24"/>
          <w:lang w:val="en-US"/>
        </w:rPr>
        <w:t>09497</w:t>
      </w:r>
      <w:bookmarkStart w:id="4" w:name="_GoBack"/>
      <w:bookmarkEnd w:id="4"/>
    </w:p>
    <w:p w14:paraId="1D542ACB" w14:textId="14B244B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CC36055" w:rsidR="002A1D39" w:rsidRPr="00D27510"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27510" w:rsidRPr="00D27510">
        <w:rPr>
          <w:rFonts w:ascii="Arial" w:hAnsi="Arial" w:cs="Arial"/>
          <w:sz w:val="22"/>
        </w:rPr>
        <w:t>Discussion on remaining issues in R17 RLM and BFD relaxation for UE power saving</w:t>
      </w:r>
    </w:p>
    <w:p w14:paraId="0BF78C31" w14:textId="02C45383"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87911">
        <w:rPr>
          <w:rFonts w:ascii="Arial" w:hAnsi="Arial" w:cs="Arial"/>
          <w:sz w:val="22"/>
          <w:lang w:val="en-US"/>
        </w:rPr>
        <w:t>9</w:t>
      </w:r>
      <w:r w:rsidR="00A87911">
        <w:rPr>
          <w:rFonts w:asciiTheme="minorEastAsia" w:eastAsiaTheme="minorEastAsia" w:hAnsiTheme="minorEastAsia" w:cs="Arial" w:hint="eastAsia"/>
          <w:sz w:val="22"/>
          <w:lang w:val="en-US" w:eastAsia="zh-CN"/>
        </w:rPr>
        <w:t>.</w:t>
      </w:r>
      <w:r w:rsidR="00A87911">
        <w:rPr>
          <w:rFonts w:ascii="Arial" w:hAnsi="Arial" w:cs="Arial"/>
          <w:sz w:val="22"/>
          <w:lang w:val="en-US"/>
        </w:rPr>
        <w:t>13</w:t>
      </w:r>
      <w:r w:rsidR="00A87911">
        <w:rPr>
          <w:rFonts w:asciiTheme="minorEastAsia" w:eastAsiaTheme="minorEastAsia" w:hAnsiTheme="minorEastAsia" w:cs="Arial" w:hint="eastAsia"/>
          <w:sz w:val="22"/>
          <w:lang w:val="en-US" w:eastAsia="zh-CN"/>
        </w:rPr>
        <w:t>.</w:t>
      </w:r>
      <w:r w:rsidR="00A87911">
        <w:rPr>
          <w:rFonts w:ascii="Arial" w:hAnsi="Arial" w:cs="Arial"/>
          <w:sz w:val="22"/>
          <w:lang w:val="en-US"/>
        </w:rPr>
        <w:t>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24342124" w:rsidR="001777CA" w:rsidRPr="00400820" w:rsidRDefault="007B74B6" w:rsidP="00DD770C">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RAN4 102e </w:t>
      </w:r>
      <w:r>
        <w:rPr>
          <w:rFonts w:eastAsiaTheme="minorEastAsia" w:hint="eastAsia"/>
          <w:lang w:eastAsia="zh-CN"/>
        </w:rPr>
        <w:t>meeting</w:t>
      </w:r>
      <w:r>
        <w:rPr>
          <w:rFonts w:eastAsiaTheme="minorEastAsia"/>
          <w:lang w:eastAsia="zh-CN"/>
        </w:rPr>
        <w:t xml:space="preserve">, WF R4-2206909 </w:t>
      </w:r>
      <w:r w:rsidR="00101DE8">
        <w:rPr>
          <w:rFonts w:eastAsiaTheme="minorEastAsia"/>
          <w:lang w:eastAsia="zh-CN"/>
        </w:rPr>
        <w:t xml:space="preserve">[1] </w:t>
      </w:r>
      <w:r>
        <w:rPr>
          <w:rFonts w:eastAsiaTheme="minorEastAsia"/>
          <w:lang w:eastAsia="zh-CN"/>
        </w:rPr>
        <w:t xml:space="preserve">was approved, and </w:t>
      </w:r>
      <w:r w:rsidR="00101DE8">
        <w:rPr>
          <w:rFonts w:eastAsiaTheme="minorEastAsia"/>
          <w:lang w:eastAsia="zh-CN"/>
        </w:rPr>
        <w:t xml:space="preserve">the CR to TS 38.133 [2] was agreed. Two LSs to RAN2 </w:t>
      </w:r>
      <w:r w:rsidR="006F1C42">
        <w:rPr>
          <w:rFonts w:eastAsiaTheme="minorEastAsia"/>
          <w:lang w:eastAsia="zh-CN"/>
        </w:rPr>
        <w:t xml:space="preserve">[3][4] </w:t>
      </w:r>
      <w:r w:rsidR="00101DE8">
        <w:rPr>
          <w:rFonts w:eastAsiaTheme="minorEastAsia"/>
          <w:lang w:eastAsia="zh-CN"/>
        </w:rPr>
        <w:t>ha</w:t>
      </w:r>
      <w:r w:rsidR="006F1C42">
        <w:rPr>
          <w:rFonts w:eastAsiaTheme="minorEastAsia"/>
          <w:lang w:eastAsia="zh-CN"/>
        </w:rPr>
        <w:t>ve</w:t>
      </w:r>
      <w:r w:rsidR="00101DE8">
        <w:rPr>
          <w:rFonts w:eastAsiaTheme="minorEastAsia"/>
          <w:lang w:eastAsia="zh-CN"/>
        </w:rPr>
        <w:t xml:space="preserve"> been sent, and 1 LS from RAN2 </w:t>
      </w:r>
      <w:r w:rsidR="006F1C42">
        <w:rPr>
          <w:rFonts w:eastAsiaTheme="minorEastAsia"/>
          <w:lang w:eastAsia="zh-CN"/>
        </w:rPr>
        <w:t>[5]</w:t>
      </w:r>
      <w:r w:rsidR="00101DE8">
        <w:rPr>
          <w:rFonts w:eastAsiaTheme="minorEastAsia"/>
          <w:lang w:eastAsia="zh-CN"/>
        </w:rPr>
        <w:t>is received.</w:t>
      </w:r>
    </w:p>
    <w:p w14:paraId="6439D0C0" w14:textId="0233D888"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 on remaining issues in R17 UE power saving</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3D170DBA" w14:textId="683C39B1" w:rsidR="00330D93" w:rsidRPr="00330D93" w:rsidRDefault="004C3F7C" w:rsidP="00021D2B">
      <w:pPr>
        <w:pStyle w:val="2"/>
        <w:tabs>
          <w:tab w:val="clear" w:pos="3270"/>
          <w:tab w:val="num" w:pos="709"/>
        </w:tabs>
        <w:spacing w:after="240"/>
        <w:ind w:left="0" w:right="200" w:firstLine="0"/>
        <w:rPr>
          <w:lang w:eastAsia="zh-CN"/>
        </w:rPr>
      </w:pPr>
      <w:r>
        <w:rPr>
          <w:lang w:eastAsia="zh-CN"/>
        </w:rPr>
        <w:t>Remaining issues on low mobility state</w:t>
      </w:r>
    </w:p>
    <w:p w14:paraId="7B5CA016" w14:textId="71EA74A7" w:rsidR="00E33AE3" w:rsidRDefault="00E33AE3" w:rsidP="00E3312B">
      <w:pPr>
        <w:overflowPunct/>
        <w:autoSpaceDE/>
        <w:autoSpaceDN/>
        <w:adjustRightInd/>
        <w:jc w:val="both"/>
        <w:textAlignment w:val="auto"/>
        <w:rPr>
          <w:rFonts w:eastAsia="宋体"/>
          <w:lang w:eastAsia="zh-CN"/>
        </w:rPr>
      </w:pPr>
      <w:r>
        <w:rPr>
          <w:rFonts w:eastAsia="宋体"/>
          <w:lang w:eastAsia="zh-CN"/>
        </w:rPr>
        <w:t>In previous RAN4 meetings, the following was agreed.</w:t>
      </w:r>
    </w:p>
    <w:p w14:paraId="4A8A2F84" w14:textId="374988E5" w:rsidR="00E33AE3" w:rsidRDefault="00011589" w:rsidP="00E3312B">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B15828C" wp14:editId="53F6A49E">
                <wp:extent cx="6122035" cy="2427514"/>
                <wp:effectExtent l="0" t="0" r="12065" b="1143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427514"/>
                        </a:xfrm>
                        <a:prstGeom prst="rect">
                          <a:avLst/>
                        </a:prstGeom>
                        <a:solidFill>
                          <a:srgbClr val="FFFFFF"/>
                        </a:solidFill>
                        <a:ln w="9525">
                          <a:solidFill>
                            <a:srgbClr val="000000"/>
                          </a:solidFill>
                          <a:miter lim="800000"/>
                          <a:headEnd/>
                          <a:tailEnd/>
                        </a:ln>
                      </wps:spPr>
                      <wps:txbx>
                        <w:txbxContent>
                          <w:p w14:paraId="53A2E0EB" w14:textId="77777777" w:rsidR="008B26CD" w:rsidRPr="00293AC5" w:rsidRDefault="008B26CD" w:rsidP="00011589">
                            <w:pPr>
                              <w:spacing w:after="120" w:line="259" w:lineRule="auto"/>
                              <w:ind w:left="480" w:rightChars="100" w:right="200" w:hanging="480"/>
                              <w:rPr>
                                <w:rFonts w:eastAsiaTheme="minorEastAsia"/>
                                <w:u w:val="single"/>
                                <w:lang w:eastAsia="zh-CN"/>
                              </w:rPr>
                            </w:pPr>
                            <w:r w:rsidRPr="00293AC5">
                              <w:rPr>
                                <w:rFonts w:eastAsiaTheme="minorEastAsia" w:hint="eastAsia"/>
                                <w:u w:val="single"/>
                                <w:lang w:eastAsia="zh-CN"/>
                              </w:rPr>
                              <w:t>A</w:t>
                            </w:r>
                            <w:r w:rsidRPr="00293AC5">
                              <w:rPr>
                                <w:rFonts w:eastAsiaTheme="minorEastAsia"/>
                                <w:u w:val="single"/>
                                <w:lang w:eastAsia="zh-CN"/>
                              </w:rPr>
                              <w:t>greements in RAN4 101-bis-e</w:t>
                            </w:r>
                          </w:p>
                          <w:p w14:paraId="42C12967" w14:textId="77777777" w:rsidR="008B26CD" w:rsidRPr="00851E2A" w:rsidRDefault="008B26CD" w:rsidP="00011589">
                            <w:pPr>
                              <w:pStyle w:val="4"/>
                              <w:numPr>
                                <w:ilvl w:val="0"/>
                                <w:numId w:val="0"/>
                              </w:numPr>
                              <w:spacing w:after="240"/>
                              <w:ind w:left="864" w:right="200" w:hanging="864"/>
                              <w:rPr>
                                <w:rFonts w:ascii="Times New Roman" w:hAnsi="Times New Roman"/>
                                <w:b/>
                                <w:sz w:val="16"/>
                                <w:u w:val="single"/>
                                <w:lang w:val="en-US"/>
                              </w:rPr>
                            </w:pPr>
                            <w:r w:rsidRPr="00851E2A">
                              <w:rPr>
                                <w:rFonts w:ascii="Times New Roman" w:hAnsi="Times New Roman"/>
                                <w:b/>
                                <w:sz w:val="16"/>
                                <w:u w:val="single"/>
                                <w:lang w:val="en-US"/>
                              </w:rPr>
                              <w:t>Issue 2-4: Low mobility criteria configuration type</w:t>
                            </w:r>
                          </w:p>
                          <w:p w14:paraId="075E3B86" w14:textId="77777777" w:rsidR="008B26CD" w:rsidRPr="00851E2A" w:rsidRDefault="008B26CD" w:rsidP="00011589">
                            <w:pPr>
                              <w:pStyle w:val="ab"/>
                              <w:numPr>
                                <w:ilvl w:val="0"/>
                                <w:numId w:val="15"/>
                              </w:numPr>
                              <w:overflowPunct/>
                              <w:autoSpaceDE/>
                              <w:autoSpaceDN/>
                              <w:adjustRightInd/>
                              <w:spacing w:before="100" w:beforeAutospacing="1" w:after="120"/>
                              <w:ind w:left="360"/>
                              <w:contextualSpacing w:val="0"/>
                              <w:textAlignment w:val="auto"/>
                              <w:rPr>
                                <w:sz w:val="16"/>
                              </w:rPr>
                            </w:pPr>
                            <w:r w:rsidRPr="00851E2A">
                              <w:rPr>
                                <w:sz w:val="16"/>
                              </w:rPr>
                              <w:t xml:space="preserve">Low mobility criterion is configured on </w:t>
                            </w:r>
                            <w:r w:rsidRPr="00851E2A">
                              <w:rPr>
                                <w:sz w:val="16"/>
                                <w:u w:val="single"/>
                              </w:rPr>
                              <w:t>per-UE basis</w:t>
                            </w:r>
                            <w:r w:rsidRPr="00851E2A">
                              <w:rPr>
                                <w:sz w:val="16"/>
                              </w:rPr>
                              <w:t xml:space="preserve">. </w:t>
                            </w:r>
                          </w:p>
                          <w:p w14:paraId="573CA771" w14:textId="185B7D80" w:rsidR="008B26CD" w:rsidRPr="00293AC5" w:rsidRDefault="008B26CD" w:rsidP="00011589">
                            <w:pPr>
                              <w:spacing w:after="120" w:line="259" w:lineRule="auto"/>
                              <w:ind w:left="480" w:rightChars="100" w:right="200" w:hanging="480"/>
                              <w:rPr>
                                <w:rFonts w:eastAsiaTheme="minorEastAsia"/>
                                <w:u w:val="single"/>
                                <w:lang w:eastAsia="zh-CN"/>
                              </w:rPr>
                            </w:pPr>
                            <w:r w:rsidRPr="00293AC5">
                              <w:rPr>
                                <w:rFonts w:eastAsiaTheme="minorEastAsia" w:hint="eastAsia"/>
                                <w:u w:val="single"/>
                                <w:lang w:eastAsia="zh-CN"/>
                              </w:rPr>
                              <w:t>A</w:t>
                            </w:r>
                            <w:r w:rsidRPr="00293AC5">
                              <w:rPr>
                                <w:rFonts w:eastAsiaTheme="minorEastAsia"/>
                                <w:u w:val="single"/>
                                <w:lang w:eastAsia="zh-CN"/>
                              </w:rPr>
                              <w:t>greements in RAN4 10</w:t>
                            </w:r>
                            <w:r>
                              <w:rPr>
                                <w:rFonts w:eastAsiaTheme="minorEastAsia"/>
                                <w:u w:val="single"/>
                                <w:lang w:eastAsia="zh-CN"/>
                              </w:rPr>
                              <w:t>2</w:t>
                            </w:r>
                            <w:r w:rsidRPr="00293AC5">
                              <w:rPr>
                                <w:rFonts w:eastAsiaTheme="minorEastAsia"/>
                                <w:u w:val="single"/>
                                <w:lang w:eastAsia="zh-CN"/>
                              </w:rPr>
                              <w:t>-e</w:t>
                            </w:r>
                          </w:p>
                          <w:p w14:paraId="406670A1" w14:textId="77777777" w:rsidR="008B26CD" w:rsidRPr="00CF4D03" w:rsidRDefault="008B26CD" w:rsidP="00CF4D03">
                            <w:pPr>
                              <w:rPr>
                                <w:rFonts w:eastAsia="Arial"/>
                                <w:b/>
                                <w:sz w:val="16"/>
                                <w:u w:val="single"/>
                                <w:lang w:val="en-US"/>
                              </w:rPr>
                            </w:pPr>
                            <w:r w:rsidRPr="00CF4D03">
                              <w:rPr>
                                <w:rFonts w:eastAsia="Arial"/>
                                <w:b/>
                                <w:sz w:val="16"/>
                                <w:u w:val="single"/>
                                <w:lang w:val="en-US"/>
                              </w:rPr>
                              <w:t>Issue 2-2-4: Clarifications for Low mobility criteria evaluation</w:t>
                            </w:r>
                          </w:p>
                          <w:p w14:paraId="34FBB14C" w14:textId="77777777" w:rsidR="008B26CD" w:rsidRPr="00CF4D03" w:rsidRDefault="008B26CD" w:rsidP="00CF4D03">
                            <w:pPr>
                              <w:pStyle w:val="ab"/>
                              <w:numPr>
                                <w:ilvl w:val="0"/>
                                <w:numId w:val="15"/>
                              </w:numPr>
                              <w:overflowPunct/>
                              <w:autoSpaceDE/>
                              <w:autoSpaceDN/>
                              <w:adjustRightInd/>
                              <w:spacing w:before="100" w:beforeAutospacing="1" w:after="120"/>
                              <w:ind w:left="360"/>
                              <w:contextualSpacing w:val="0"/>
                              <w:textAlignment w:val="auto"/>
                              <w:rPr>
                                <w:sz w:val="16"/>
                              </w:rPr>
                            </w:pPr>
                            <w:r w:rsidRPr="00CF4D03">
                              <w:rPr>
                                <w:sz w:val="16"/>
                              </w:rPr>
                              <w:t xml:space="preserve">The low mobility criteria </w:t>
                            </w:r>
                            <w:proofErr w:type="gramStart"/>
                            <w:r w:rsidRPr="00CF4D03">
                              <w:rPr>
                                <w:sz w:val="16"/>
                              </w:rPr>
                              <w:t>is</w:t>
                            </w:r>
                            <w:proofErr w:type="gramEnd"/>
                            <w:r w:rsidRPr="00CF4D03">
                              <w:rPr>
                                <w:sz w:val="16"/>
                              </w:rPr>
                              <w:t xml:space="preserve"> evaluated on the </w:t>
                            </w:r>
                          </w:p>
                          <w:p w14:paraId="36CD7E29" w14:textId="77777777" w:rsidR="008B26CD" w:rsidRPr="00CF4D03" w:rsidRDefault="008B26CD" w:rsidP="00CF4D03">
                            <w:pPr>
                              <w:pStyle w:val="ab"/>
                              <w:numPr>
                                <w:ilvl w:val="1"/>
                                <w:numId w:val="15"/>
                              </w:numPr>
                              <w:overflowPunct/>
                              <w:autoSpaceDE/>
                              <w:autoSpaceDN/>
                              <w:adjustRightInd/>
                              <w:spacing w:before="100" w:beforeAutospacing="1" w:after="120"/>
                              <w:contextualSpacing w:val="0"/>
                              <w:textAlignment w:val="auto"/>
                              <w:rPr>
                                <w:sz w:val="16"/>
                              </w:rPr>
                            </w:pPr>
                            <w:r w:rsidRPr="00CF4D03">
                              <w:rPr>
                                <w:sz w:val="16"/>
                              </w:rPr>
                              <w:t xml:space="preserve">NR </w:t>
                            </w:r>
                            <w:proofErr w:type="spellStart"/>
                            <w:r w:rsidRPr="00CF4D03">
                              <w:rPr>
                                <w:sz w:val="16"/>
                              </w:rPr>
                              <w:t>PCell</w:t>
                            </w:r>
                            <w:proofErr w:type="spellEnd"/>
                            <w:r w:rsidRPr="00CF4D03">
                              <w:rPr>
                                <w:sz w:val="16"/>
                              </w:rPr>
                              <w:t xml:space="preserve"> for the case of NR single carrier, NR CA, NE-DC</w:t>
                            </w:r>
                          </w:p>
                          <w:p w14:paraId="046DC4AA" w14:textId="77777777" w:rsidR="008B26CD" w:rsidRPr="00CF4D03" w:rsidRDefault="008B26CD" w:rsidP="00CF4D03">
                            <w:pPr>
                              <w:pStyle w:val="ab"/>
                              <w:numPr>
                                <w:ilvl w:val="1"/>
                                <w:numId w:val="15"/>
                              </w:numPr>
                              <w:overflowPunct/>
                              <w:autoSpaceDE/>
                              <w:autoSpaceDN/>
                              <w:adjustRightInd/>
                              <w:spacing w:before="100" w:beforeAutospacing="1" w:after="120"/>
                              <w:contextualSpacing w:val="0"/>
                              <w:textAlignment w:val="auto"/>
                              <w:rPr>
                                <w:sz w:val="16"/>
                              </w:rPr>
                            </w:pPr>
                            <w:r w:rsidRPr="00CF4D03">
                              <w:rPr>
                                <w:sz w:val="16"/>
                              </w:rPr>
                              <w:t xml:space="preserve">NR </w:t>
                            </w:r>
                            <w:proofErr w:type="spellStart"/>
                            <w:r w:rsidRPr="00CF4D03">
                              <w:rPr>
                                <w:sz w:val="16"/>
                              </w:rPr>
                              <w:t>PSCell</w:t>
                            </w:r>
                            <w:proofErr w:type="spellEnd"/>
                            <w:r w:rsidRPr="00CF4D03">
                              <w:rPr>
                                <w:sz w:val="16"/>
                              </w:rPr>
                              <w:t xml:space="preserve"> for the case of EN-DC</w:t>
                            </w:r>
                          </w:p>
                          <w:p w14:paraId="021E521A" w14:textId="77777777" w:rsidR="008B26CD" w:rsidRPr="00CF4D03" w:rsidRDefault="008B26CD" w:rsidP="00CF4D03">
                            <w:pPr>
                              <w:pStyle w:val="ab"/>
                              <w:numPr>
                                <w:ilvl w:val="1"/>
                                <w:numId w:val="15"/>
                              </w:numPr>
                              <w:overflowPunct/>
                              <w:autoSpaceDE/>
                              <w:autoSpaceDN/>
                              <w:adjustRightInd/>
                              <w:spacing w:before="100" w:beforeAutospacing="1" w:after="120"/>
                              <w:contextualSpacing w:val="0"/>
                              <w:textAlignment w:val="auto"/>
                              <w:rPr>
                                <w:sz w:val="16"/>
                              </w:rPr>
                            </w:pPr>
                            <w:r w:rsidRPr="00CF4D03">
                              <w:rPr>
                                <w:sz w:val="16"/>
                              </w:rPr>
                              <w:t xml:space="preserve">NR </w:t>
                            </w:r>
                            <w:proofErr w:type="spellStart"/>
                            <w:r w:rsidRPr="00CF4D03">
                              <w:rPr>
                                <w:sz w:val="16"/>
                              </w:rPr>
                              <w:t>PCell</w:t>
                            </w:r>
                            <w:proofErr w:type="spellEnd"/>
                            <w:r w:rsidRPr="00CF4D03">
                              <w:rPr>
                                <w:sz w:val="16"/>
                              </w:rPr>
                              <w:t xml:space="preserve"> for the case of NR-DC</w:t>
                            </w:r>
                          </w:p>
                          <w:p w14:paraId="60406697" w14:textId="77777777" w:rsidR="008B26CD" w:rsidRPr="00CF4D03" w:rsidRDefault="008B26CD" w:rsidP="00CF4D03">
                            <w:pPr>
                              <w:pStyle w:val="ab"/>
                              <w:numPr>
                                <w:ilvl w:val="1"/>
                                <w:numId w:val="15"/>
                              </w:numPr>
                              <w:overflowPunct/>
                              <w:autoSpaceDE/>
                              <w:autoSpaceDN/>
                              <w:adjustRightInd/>
                              <w:spacing w:before="100" w:beforeAutospacing="1" w:after="120"/>
                              <w:contextualSpacing w:val="0"/>
                              <w:textAlignment w:val="auto"/>
                              <w:rPr>
                                <w:sz w:val="16"/>
                              </w:rPr>
                            </w:pPr>
                            <w:r w:rsidRPr="00CF4D03">
                              <w:rPr>
                                <w:sz w:val="16"/>
                              </w:rPr>
                              <w:t xml:space="preserve">the low mobility criteria </w:t>
                            </w:r>
                            <w:proofErr w:type="gramStart"/>
                            <w:r w:rsidRPr="00CF4D03">
                              <w:rPr>
                                <w:sz w:val="16"/>
                              </w:rPr>
                              <w:t>is</w:t>
                            </w:r>
                            <w:proofErr w:type="gramEnd"/>
                            <w:r w:rsidRPr="00CF4D03">
                              <w:rPr>
                                <w:sz w:val="16"/>
                              </w:rPr>
                              <w:t xml:space="preserve"> evaluated on </w:t>
                            </w:r>
                            <w:proofErr w:type="spellStart"/>
                            <w:r w:rsidRPr="00CF4D03">
                              <w:rPr>
                                <w:sz w:val="16"/>
                              </w:rPr>
                              <w:t>SpCell</w:t>
                            </w:r>
                            <w:proofErr w:type="spellEnd"/>
                            <w:r w:rsidRPr="00CF4D03">
                              <w:rPr>
                                <w:sz w:val="16"/>
                              </w:rPr>
                              <w:t xml:space="preserve"> (s), regardless whether BFD is configured in </w:t>
                            </w:r>
                            <w:proofErr w:type="spellStart"/>
                            <w:r w:rsidRPr="00CF4D03">
                              <w:rPr>
                                <w:sz w:val="16"/>
                              </w:rPr>
                              <w:t>Scell</w:t>
                            </w:r>
                            <w:proofErr w:type="spellEnd"/>
                            <w:r w:rsidRPr="00CF4D03">
                              <w:rPr>
                                <w:sz w:val="16"/>
                              </w:rPr>
                              <w:t xml:space="preserve"> or not</w:t>
                            </w:r>
                          </w:p>
                          <w:p w14:paraId="73E283DE" w14:textId="77777777" w:rsidR="008B26CD" w:rsidRPr="00CF4D03" w:rsidRDefault="008B26CD"/>
                        </w:txbxContent>
                      </wps:txbx>
                      <wps:bodyPr rot="0" vert="horz" wrap="square" lIns="91440" tIns="45720" rIns="91440" bIns="45720" anchor="t" anchorCtr="0">
                        <a:noAutofit/>
                      </wps:bodyPr>
                    </wps:wsp>
                  </a:graphicData>
                </a:graphic>
              </wp:inline>
            </w:drawing>
          </mc:Choice>
          <mc:Fallback>
            <w:pict>
              <v:shapetype w14:anchorId="1B15828C" id="_x0000_t202" coordsize="21600,21600" o:spt="202" path="m,l,21600r21600,l21600,xe">
                <v:stroke joinstyle="miter"/>
                <v:path gradientshapeok="t" o:connecttype="rect"/>
              </v:shapetype>
              <v:shape id="文本框 2" o:spid="_x0000_s1026" type="#_x0000_t202" style="width:482.05pt;height:19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">
                <v:textbox>
                  <w:txbxContent>
                    <w:p w14:paraId="53A2E0EB" w14:textId="77777777" w:rsidR="008B26CD" w:rsidRPr="00293AC5" w:rsidRDefault="008B26CD" w:rsidP="00011589">
                      <w:pPr>
                        <w:spacing w:after="120" w:line="259" w:lineRule="auto"/>
                        <w:ind w:left="480" w:rightChars="100" w:right="200" w:hanging="480"/>
                        <w:rPr>
                          <w:rFonts w:eastAsiaTheme="minorEastAsia"/>
                          <w:u w:val="single"/>
                          <w:lang w:eastAsia="zh-CN"/>
                        </w:rPr>
                      </w:pPr>
                      <w:r w:rsidRPr="00293AC5">
                        <w:rPr>
                          <w:rFonts w:eastAsiaTheme="minorEastAsia" w:hint="eastAsia"/>
                          <w:u w:val="single"/>
                          <w:lang w:eastAsia="zh-CN"/>
                        </w:rPr>
                        <w:t>A</w:t>
                      </w:r>
                      <w:r w:rsidRPr="00293AC5">
                        <w:rPr>
                          <w:rFonts w:eastAsiaTheme="minorEastAsia"/>
                          <w:u w:val="single"/>
                          <w:lang w:eastAsia="zh-CN"/>
                        </w:rPr>
                        <w:t>greements in RAN4 101-bis-e</w:t>
                      </w:r>
                    </w:p>
                    <w:p w14:paraId="42C12967" w14:textId="77777777" w:rsidR="008B26CD" w:rsidRPr="00851E2A" w:rsidRDefault="008B26CD" w:rsidP="00011589">
                      <w:pPr>
                        <w:pStyle w:val="4"/>
                        <w:numPr>
                          <w:ilvl w:val="0"/>
                          <w:numId w:val="0"/>
                        </w:numPr>
                        <w:spacing w:after="240"/>
                        <w:ind w:left="864" w:right="200" w:hanging="864"/>
                        <w:rPr>
                          <w:rFonts w:ascii="Times New Roman" w:hAnsi="Times New Roman"/>
                          <w:b/>
                          <w:sz w:val="16"/>
                          <w:u w:val="single"/>
                          <w:lang w:val="en-US"/>
                        </w:rPr>
                      </w:pPr>
                      <w:r w:rsidRPr="00851E2A">
                        <w:rPr>
                          <w:rFonts w:ascii="Times New Roman" w:hAnsi="Times New Roman"/>
                          <w:b/>
                          <w:sz w:val="16"/>
                          <w:u w:val="single"/>
                          <w:lang w:val="en-US"/>
                        </w:rPr>
                        <w:t>Issue 2-4: Low mobility criteria configuration type</w:t>
                      </w:r>
                    </w:p>
                    <w:p w14:paraId="075E3B86" w14:textId="77777777" w:rsidR="008B26CD" w:rsidRPr="00851E2A" w:rsidRDefault="008B26CD" w:rsidP="00011589">
                      <w:pPr>
                        <w:pStyle w:val="ab"/>
                        <w:numPr>
                          <w:ilvl w:val="0"/>
                          <w:numId w:val="15"/>
                        </w:numPr>
                        <w:overflowPunct/>
                        <w:autoSpaceDE/>
                        <w:autoSpaceDN/>
                        <w:adjustRightInd/>
                        <w:spacing w:before="100" w:beforeAutospacing="1" w:after="120"/>
                        <w:ind w:left="360"/>
                        <w:contextualSpacing w:val="0"/>
                        <w:textAlignment w:val="auto"/>
                        <w:rPr>
                          <w:sz w:val="16"/>
                        </w:rPr>
                      </w:pPr>
                      <w:r w:rsidRPr="00851E2A">
                        <w:rPr>
                          <w:sz w:val="16"/>
                        </w:rPr>
                        <w:t xml:space="preserve">Low mobility criterion is configured on </w:t>
                      </w:r>
                      <w:r w:rsidRPr="00851E2A">
                        <w:rPr>
                          <w:sz w:val="16"/>
                          <w:u w:val="single"/>
                        </w:rPr>
                        <w:t>per-UE basis</w:t>
                      </w:r>
                      <w:r w:rsidRPr="00851E2A">
                        <w:rPr>
                          <w:sz w:val="16"/>
                        </w:rPr>
                        <w:t xml:space="preserve">. </w:t>
                      </w:r>
                    </w:p>
                    <w:p w14:paraId="573CA771" w14:textId="185B7D80" w:rsidR="008B26CD" w:rsidRPr="00293AC5" w:rsidRDefault="008B26CD" w:rsidP="00011589">
                      <w:pPr>
                        <w:spacing w:after="120" w:line="259" w:lineRule="auto"/>
                        <w:ind w:left="480" w:rightChars="100" w:right="200" w:hanging="480"/>
                        <w:rPr>
                          <w:rFonts w:eastAsiaTheme="minorEastAsia"/>
                          <w:u w:val="single"/>
                          <w:lang w:eastAsia="zh-CN"/>
                        </w:rPr>
                      </w:pPr>
                      <w:r w:rsidRPr="00293AC5">
                        <w:rPr>
                          <w:rFonts w:eastAsiaTheme="minorEastAsia" w:hint="eastAsia"/>
                          <w:u w:val="single"/>
                          <w:lang w:eastAsia="zh-CN"/>
                        </w:rPr>
                        <w:t>A</w:t>
                      </w:r>
                      <w:r w:rsidRPr="00293AC5">
                        <w:rPr>
                          <w:rFonts w:eastAsiaTheme="minorEastAsia"/>
                          <w:u w:val="single"/>
                          <w:lang w:eastAsia="zh-CN"/>
                        </w:rPr>
                        <w:t>greements in RAN4 10</w:t>
                      </w:r>
                      <w:r>
                        <w:rPr>
                          <w:rFonts w:eastAsiaTheme="minorEastAsia"/>
                          <w:u w:val="single"/>
                          <w:lang w:eastAsia="zh-CN"/>
                        </w:rPr>
                        <w:t>2</w:t>
                      </w:r>
                      <w:r w:rsidRPr="00293AC5">
                        <w:rPr>
                          <w:rFonts w:eastAsiaTheme="minorEastAsia"/>
                          <w:u w:val="single"/>
                          <w:lang w:eastAsia="zh-CN"/>
                        </w:rPr>
                        <w:t>-e</w:t>
                      </w:r>
                    </w:p>
                    <w:p w14:paraId="406670A1" w14:textId="77777777" w:rsidR="008B26CD" w:rsidRPr="00CF4D03" w:rsidRDefault="008B26CD" w:rsidP="00CF4D03">
                      <w:pPr>
                        <w:rPr>
                          <w:rFonts w:eastAsia="Arial"/>
                          <w:b/>
                          <w:sz w:val="16"/>
                          <w:u w:val="single"/>
                          <w:lang w:val="en-US"/>
                        </w:rPr>
                      </w:pPr>
                      <w:r w:rsidRPr="00CF4D03">
                        <w:rPr>
                          <w:rFonts w:eastAsia="Arial"/>
                          <w:b/>
                          <w:sz w:val="16"/>
                          <w:u w:val="single"/>
                          <w:lang w:val="en-US"/>
                        </w:rPr>
                        <w:t>Issue 2-2-4: Clarifications for Low mobility criteria evaluation</w:t>
                      </w:r>
                    </w:p>
                    <w:p w14:paraId="34FBB14C" w14:textId="77777777" w:rsidR="008B26CD" w:rsidRPr="00CF4D03" w:rsidRDefault="008B26CD" w:rsidP="00CF4D03">
                      <w:pPr>
                        <w:pStyle w:val="ab"/>
                        <w:numPr>
                          <w:ilvl w:val="0"/>
                          <w:numId w:val="15"/>
                        </w:numPr>
                        <w:overflowPunct/>
                        <w:autoSpaceDE/>
                        <w:autoSpaceDN/>
                        <w:adjustRightInd/>
                        <w:spacing w:before="100" w:beforeAutospacing="1" w:after="120"/>
                        <w:ind w:left="360"/>
                        <w:contextualSpacing w:val="0"/>
                        <w:textAlignment w:val="auto"/>
                        <w:rPr>
                          <w:sz w:val="16"/>
                        </w:rPr>
                      </w:pPr>
                      <w:r w:rsidRPr="00CF4D03">
                        <w:rPr>
                          <w:sz w:val="16"/>
                        </w:rPr>
                        <w:t xml:space="preserve">The low mobility criteria </w:t>
                      </w:r>
                      <w:proofErr w:type="gramStart"/>
                      <w:r w:rsidRPr="00CF4D03">
                        <w:rPr>
                          <w:sz w:val="16"/>
                        </w:rPr>
                        <w:t>is</w:t>
                      </w:r>
                      <w:proofErr w:type="gramEnd"/>
                      <w:r w:rsidRPr="00CF4D03">
                        <w:rPr>
                          <w:sz w:val="16"/>
                        </w:rPr>
                        <w:t xml:space="preserve"> evaluated on the </w:t>
                      </w:r>
                    </w:p>
                    <w:p w14:paraId="36CD7E29" w14:textId="77777777" w:rsidR="008B26CD" w:rsidRPr="00CF4D03" w:rsidRDefault="008B26CD" w:rsidP="00CF4D03">
                      <w:pPr>
                        <w:pStyle w:val="ab"/>
                        <w:numPr>
                          <w:ilvl w:val="1"/>
                          <w:numId w:val="15"/>
                        </w:numPr>
                        <w:overflowPunct/>
                        <w:autoSpaceDE/>
                        <w:autoSpaceDN/>
                        <w:adjustRightInd/>
                        <w:spacing w:before="100" w:beforeAutospacing="1" w:after="120"/>
                        <w:contextualSpacing w:val="0"/>
                        <w:textAlignment w:val="auto"/>
                        <w:rPr>
                          <w:sz w:val="16"/>
                        </w:rPr>
                      </w:pPr>
                      <w:r w:rsidRPr="00CF4D03">
                        <w:rPr>
                          <w:sz w:val="16"/>
                        </w:rPr>
                        <w:t xml:space="preserve">NR </w:t>
                      </w:r>
                      <w:proofErr w:type="spellStart"/>
                      <w:r w:rsidRPr="00CF4D03">
                        <w:rPr>
                          <w:sz w:val="16"/>
                        </w:rPr>
                        <w:t>PCell</w:t>
                      </w:r>
                      <w:proofErr w:type="spellEnd"/>
                      <w:r w:rsidRPr="00CF4D03">
                        <w:rPr>
                          <w:sz w:val="16"/>
                        </w:rPr>
                        <w:t xml:space="preserve"> for the case of NR single carrier, NR CA, NE-DC</w:t>
                      </w:r>
                    </w:p>
                    <w:p w14:paraId="046DC4AA" w14:textId="77777777" w:rsidR="008B26CD" w:rsidRPr="00CF4D03" w:rsidRDefault="008B26CD" w:rsidP="00CF4D03">
                      <w:pPr>
                        <w:pStyle w:val="ab"/>
                        <w:numPr>
                          <w:ilvl w:val="1"/>
                          <w:numId w:val="15"/>
                        </w:numPr>
                        <w:overflowPunct/>
                        <w:autoSpaceDE/>
                        <w:autoSpaceDN/>
                        <w:adjustRightInd/>
                        <w:spacing w:before="100" w:beforeAutospacing="1" w:after="120"/>
                        <w:contextualSpacing w:val="0"/>
                        <w:textAlignment w:val="auto"/>
                        <w:rPr>
                          <w:sz w:val="16"/>
                        </w:rPr>
                      </w:pPr>
                      <w:r w:rsidRPr="00CF4D03">
                        <w:rPr>
                          <w:sz w:val="16"/>
                        </w:rPr>
                        <w:t xml:space="preserve">NR </w:t>
                      </w:r>
                      <w:proofErr w:type="spellStart"/>
                      <w:r w:rsidRPr="00CF4D03">
                        <w:rPr>
                          <w:sz w:val="16"/>
                        </w:rPr>
                        <w:t>PSCell</w:t>
                      </w:r>
                      <w:proofErr w:type="spellEnd"/>
                      <w:r w:rsidRPr="00CF4D03">
                        <w:rPr>
                          <w:sz w:val="16"/>
                        </w:rPr>
                        <w:t xml:space="preserve"> for the case of EN-DC</w:t>
                      </w:r>
                    </w:p>
                    <w:p w14:paraId="021E521A" w14:textId="77777777" w:rsidR="008B26CD" w:rsidRPr="00CF4D03" w:rsidRDefault="008B26CD" w:rsidP="00CF4D03">
                      <w:pPr>
                        <w:pStyle w:val="ab"/>
                        <w:numPr>
                          <w:ilvl w:val="1"/>
                          <w:numId w:val="15"/>
                        </w:numPr>
                        <w:overflowPunct/>
                        <w:autoSpaceDE/>
                        <w:autoSpaceDN/>
                        <w:adjustRightInd/>
                        <w:spacing w:before="100" w:beforeAutospacing="1" w:after="120"/>
                        <w:contextualSpacing w:val="0"/>
                        <w:textAlignment w:val="auto"/>
                        <w:rPr>
                          <w:sz w:val="16"/>
                        </w:rPr>
                      </w:pPr>
                      <w:r w:rsidRPr="00CF4D03">
                        <w:rPr>
                          <w:sz w:val="16"/>
                        </w:rPr>
                        <w:t xml:space="preserve">NR </w:t>
                      </w:r>
                      <w:proofErr w:type="spellStart"/>
                      <w:r w:rsidRPr="00CF4D03">
                        <w:rPr>
                          <w:sz w:val="16"/>
                        </w:rPr>
                        <w:t>PCell</w:t>
                      </w:r>
                      <w:proofErr w:type="spellEnd"/>
                      <w:r w:rsidRPr="00CF4D03">
                        <w:rPr>
                          <w:sz w:val="16"/>
                        </w:rPr>
                        <w:t xml:space="preserve"> for the case of NR-DC</w:t>
                      </w:r>
                    </w:p>
                    <w:p w14:paraId="60406697" w14:textId="77777777" w:rsidR="008B26CD" w:rsidRPr="00CF4D03" w:rsidRDefault="008B26CD" w:rsidP="00CF4D03">
                      <w:pPr>
                        <w:pStyle w:val="ab"/>
                        <w:numPr>
                          <w:ilvl w:val="1"/>
                          <w:numId w:val="15"/>
                        </w:numPr>
                        <w:overflowPunct/>
                        <w:autoSpaceDE/>
                        <w:autoSpaceDN/>
                        <w:adjustRightInd/>
                        <w:spacing w:before="100" w:beforeAutospacing="1" w:after="120"/>
                        <w:contextualSpacing w:val="0"/>
                        <w:textAlignment w:val="auto"/>
                        <w:rPr>
                          <w:sz w:val="16"/>
                        </w:rPr>
                      </w:pPr>
                      <w:r w:rsidRPr="00CF4D03">
                        <w:rPr>
                          <w:sz w:val="16"/>
                        </w:rPr>
                        <w:t xml:space="preserve">the low mobility criteria </w:t>
                      </w:r>
                      <w:proofErr w:type="gramStart"/>
                      <w:r w:rsidRPr="00CF4D03">
                        <w:rPr>
                          <w:sz w:val="16"/>
                        </w:rPr>
                        <w:t>is</w:t>
                      </w:r>
                      <w:proofErr w:type="gramEnd"/>
                      <w:r w:rsidRPr="00CF4D03">
                        <w:rPr>
                          <w:sz w:val="16"/>
                        </w:rPr>
                        <w:t xml:space="preserve"> evaluated on </w:t>
                      </w:r>
                      <w:proofErr w:type="spellStart"/>
                      <w:r w:rsidRPr="00CF4D03">
                        <w:rPr>
                          <w:sz w:val="16"/>
                        </w:rPr>
                        <w:t>SpCell</w:t>
                      </w:r>
                      <w:proofErr w:type="spellEnd"/>
                      <w:r w:rsidRPr="00CF4D03">
                        <w:rPr>
                          <w:sz w:val="16"/>
                        </w:rPr>
                        <w:t xml:space="preserve"> (s), regardless whether BFD is configured in </w:t>
                      </w:r>
                      <w:proofErr w:type="spellStart"/>
                      <w:r w:rsidRPr="00CF4D03">
                        <w:rPr>
                          <w:sz w:val="16"/>
                        </w:rPr>
                        <w:t>Scell</w:t>
                      </w:r>
                      <w:proofErr w:type="spellEnd"/>
                      <w:r w:rsidRPr="00CF4D03">
                        <w:rPr>
                          <w:sz w:val="16"/>
                        </w:rPr>
                        <w:t xml:space="preserve"> or not</w:t>
                      </w:r>
                    </w:p>
                    <w:p w14:paraId="73E283DE" w14:textId="77777777" w:rsidR="008B26CD" w:rsidRPr="00CF4D03" w:rsidRDefault="008B26CD"/>
                  </w:txbxContent>
                </v:textbox>
                <w10:anchorlock/>
              </v:shape>
            </w:pict>
          </mc:Fallback>
        </mc:AlternateContent>
      </w:r>
    </w:p>
    <w:p w14:paraId="5745AE47" w14:textId="09A57AD6" w:rsidR="00DA69AA" w:rsidRDefault="00F356A8" w:rsidP="00E3312B">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TS 38.331[6]</w:t>
      </w:r>
      <w:r w:rsidR="00D40784">
        <w:rPr>
          <w:rFonts w:eastAsia="宋体"/>
          <w:lang w:eastAsia="zh-CN"/>
        </w:rPr>
        <w:t>,</w:t>
      </w:r>
      <w:r w:rsidR="0037629E">
        <w:rPr>
          <w:rFonts w:eastAsia="宋体"/>
          <w:lang w:eastAsia="zh-CN"/>
        </w:rPr>
        <w:t xml:space="preserve"> the following has been captured</w:t>
      </w:r>
      <w:r w:rsidR="00E1704F">
        <w:rPr>
          <w:rFonts w:eastAsia="宋体"/>
          <w:lang w:eastAsia="zh-CN"/>
        </w:rPr>
        <w:t xml:space="preserve"> as the low mobility criterion </w:t>
      </w:r>
      <w:r w:rsidR="00E620AB">
        <w:rPr>
          <w:rFonts w:eastAsia="宋体"/>
          <w:lang w:eastAsia="zh-CN"/>
        </w:rPr>
        <w:t>for the RLM/BFD relaxation</w:t>
      </w:r>
      <w:r w:rsidR="0037629E">
        <w:rPr>
          <w:rFonts w:eastAsia="宋体"/>
          <w:lang w:eastAsia="zh-CN"/>
        </w:rPr>
        <w:t>.</w:t>
      </w:r>
    </w:p>
    <w:p w14:paraId="57D9E603" w14:textId="18950A69" w:rsidR="0037629E" w:rsidRDefault="0037629E" w:rsidP="00E3312B">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28BD29C0" wp14:editId="06230EB9">
                <wp:extent cx="6122035" cy="2813957"/>
                <wp:effectExtent l="0" t="0" r="12065"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813957"/>
                        </a:xfrm>
                        <a:prstGeom prst="rect">
                          <a:avLst/>
                        </a:prstGeom>
                        <a:solidFill>
                          <a:srgbClr val="FFFFFF"/>
                        </a:solidFill>
                        <a:ln w="9525">
                          <a:solidFill>
                            <a:srgbClr val="000000"/>
                          </a:solidFill>
                          <a:miter lim="800000"/>
                          <a:headEnd/>
                          <a:tailEnd/>
                        </a:ln>
                      </wps:spPr>
                      <wps:txbx>
                        <w:txbxContent>
                          <w:p w14:paraId="6517FE3E" w14:textId="77777777" w:rsidR="008B26CD" w:rsidRPr="00740BCD" w:rsidRDefault="008B26CD" w:rsidP="00985767">
                            <w:bookmarkStart w:id="5" w:name="OLE_LINK11"/>
                            <w:bookmarkStart w:id="6" w:name="OLE_LINK12"/>
                            <w:r w:rsidRPr="00740BCD">
                              <w:t>The relaxed measurement criterion for UE with low mobility</w:t>
                            </w:r>
                            <w:r w:rsidRPr="00740BCD">
                              <w:rPr>
                                <w:rFonts w:eastAsia="等线"/>
                                <w:lang w:eastAsia="zh-CN"/>
                              </w:rPr>
                              <w:t xml:space="preserve"> in RRC_CONNECTED</w:t>
                            </w:r>
                            <w:r w:rsidRPr="00740BCD">
                              <w:t xml:space="preserve"> is fulfilled when:</w:t>
                            </w:r>
                          </w:p>
                          <w:p w14:paraId="64817B25" w14:textId="77777777" w:rsidR="008B26CD" w:rsidRPr="00740BCD" w:rsidRDefault="008B26CD" w:rsidP="00985767">
                            <w:pPr>
                              <w:pStyle w:val="B1"/>
                            </w:pPr>
                            <w:r w:rsidRPr="009135C8">
                              <w:rPr>
                                <w:highlight w:val="yellow"/>
                              </w:rPr>
                              <w:t>-</w:t>
                            </w:r>
                            <w:r w:rsidRPr="009135C8">
                              <w:rPr>
                                <w:highlight w:val="yellow"/>
                              </w:rPr>
                              <w:tab/>
                              <w:t>(SS-</w:t>
                            </w:r>
                            <w:proofErr w:type="spellStart"/>
                            <w:r w:rsidRPr="009135C8">
                              <w:rPr>
                                <w:highlight w:val="yellow"/>
                              </w:rPr>
                              <w:t>RSRP</w:t>
                            </w:r>
                            <w:r w:rsidRPr="009135C8">
                              <w:rPr>
                                <w:highlight w:val="yellow"/>
                                <w:vertAlign w:val="subscript"/>
                              </w:rPr>
                              <w:t>Ref</w:t>
                            </w:r>
                            <w:proofErr w:type="spellEnd"/>
                            <w:r w:rsidRPr="009135C8">
                              <w:rPr>
                                <w:highlight w:val="yellow"/>
                              </w:rPr>
                              <w:t xml:space="preserve"> – SS-RSRP) &lt; </w:t>
                            </w:r>
                            <w:proofErr w:type="spellStart"/>
                            <w:r w:rsidRPr="009135C8">
                              <w:rPr>
                                <w:highlight w:val="yellow"/>
                              </w:rPr>
                              <w:t>S</w:t>
                            </w:r>
                            <w:r w:rsidRPr="009135C8">
                              <w:rPr>
                                <w:highlight w:val="yellow"/>
                                <w:vertAlign w:val="subscript"/>
                              </w:rPr>
                              <w:t>SearchDeltaP</w:t>
                            </w:r>
                            <w:proofErr w:type="spellEnd"/>
                            <w:r w:rsidRPr="009135C8">
                              <w:rPr>
                                <w:rFonts w:eastAsia="等线"/>
                                <w:highlight w:val="yellow"/>
                                <w:vertAlign w:val="subscript"/>
                                <w:lang w:eastAsia="zh-CN"/>
                              </w:rPr>
                              <w:t>-Connected</w:t>
                            </w:r>
                            <w:r w:rsidRPr="009135C8">
                              <w:rPr>
                                <w:highlight w:val="yellow"/>
                              </w:rPr>
                              <w:t>,</w:t>
                            </w:r>
                          </w:p>
                          <w:bookmarkEnd w:id="5"/>
                          <w:bookmarkEnd w:id="6"/>
                          <w:p w14:paraId="565E267D" w14:textId="77777777" w:rsidR="008B26CD" w:rsidRPr="00740BCD" w:rsidRDefault="008B26CD" w:rsidP="00985767">
                            <w:r w:rsidRPr="00740BCD">
                              <w:t>Where:</w:t>
                            </w:r>
                          </w:p>
                          <w:p w14:paraId="74F76066" w14:textId="77777777" w:rsidR="008B26CD" w:rsidRPr="00740BCD" w:rsidRDefault="008B26CD" w:rsidP="00985767">
                            <w:pPr>
                              <w:pStyle w:val="B1"/>
                            </w:pPr>
                            <w:r w:rsidRPr="00740BCD">
                              <w:t>-</w:t>
                            </w:r>
                            <w:r w:rsidRPr="00740BCD">
                              <w:tab/>
                              <w:t xml:space="preserve">SS-RSRP = current L3 RSRP </w:t>
                            </w:r>
                            <w:r w:rsidRPr="00740BCD">
                              <w:rPr>
                                <w:rFonts w:eastAsia="等线"/>
                                <w:lang w:eastAsia="zh-CN"/>
                              </w:rPr>
                              <w:t>measurement</w:t>
                            </w:r>
                            <w:r w:rsidRPr="00740BCD">
                              <w:t xml:space="preserve"> of the </w:t>
                            </w:r>
                            <w:proofErr w:type="spellStart"/>
                            <w:r w:rsidRPr="00740BCD">
                              <w:t>SpCell</w:t>
                            </w:r>
                            <w:proofErr w:type="spellEnd"/>
                            <w:r w:rsidRPr="00740BCD">
                              <w:t xml:space="preserve"> </w:t>
                            </w:r>
                            <w:r w:rsidRPr="00740BCD">
                              <w:rPr>
                                <w:rFonts w:eastAsia="等线"/>
                                <w:lang w:eastAsia="zh-CN"/>
                              </w:rPr>
                              <w:t xml:space="preserve">based on SSB </w:t>
                            </w:r>
                            <w:r w:rsidRPr="00740BCD">
                              <w:t>(dB).</w:t>
                            </w:r>
                          </w:p>
                          <w:p w14:paraId="513A24D6" w14:textId="77777777" w:rsidR="008B26CD" w:rsidRPr="00740BCD" w:rsidRDefault="008B26CD" w:rsidP="00985767">
                            <w:pPr>
                              <w:pStyle w:val="B1"/>
                            </w:pPr>
                            <w:r w:rsidRPr="00740BCD">
                              <w:t>-</w:t>
                            </w:r>
                            <w:r w:rsidRPr="00740BCD">
                              <w:tab/>
                              <w:t>SS-</w:t>
                            </w:r>
                            <w:proofErr w:type="spellStart"/>
                            <w:r w:rsidRPr="00740BCD">
                              <w:t>RSRP</w:t>
                            </w:r>
                            <w:r w:rsidRPr="00740BCD">
                              <w:rPr>
                                <w:vertAlign w:val="subscript"/>
                              </w:rPr>
                              <w:t>Ref</w:t>
                            </w:r>
                            <w:proofErr w:type="spellEnd"/>
                            <w:r w:rsidRPr="00740BCD">
                              <w:t xml:space="preserve"> = reference L3 RSRP </w:t>
                            </w:r>
                            <w:r w:rsidRPr="00740BCD">
                              <w:rPr>
                                <w:rFonts w:eastAsia="等线"/>
                                <w:lang w:eastAsia="zh-CN"/>
                              </w:rPr>
                              <w:t>measurement</w:t>
                            </w:r>
                            <w:r w:rsidRPr="00740BCD">
                              <w:t xml:space="preserve"> of the </w:t>
                            </w:r>
                            <w:proofErr w:type="spellStart"/>
                            <w:r w:rsidRPr="00740BCD">
                              <w:t>SpCell</w:t>
                            </w:r>
                            <w:proofErr w:type="spellEnd"/>
                            <w:r w:rsidRPr="00740BCD">
                              <w:t xml:space="preserve"> </w:t>
                            </w:r>
                            <w:r w:rsidRPr="00740BCD">
                              <w:rPr>
                                <w:rFonts w:eastAsia="等线"/>
                                <w:lang w:eastAsia="zh-CN"/>
                              </w:rPr>
                              <w:t xml:space="preserve">based on SSB </w:t>
                            </w:r>
                            <w:r w:rsidRPr="00740BCD">
                              <w:t>(dB), set as follows:</w:t>
                            </w:r>
                          </w:p>
                          <w:p w14:paraId="3EA40247" w14:textId="77777777" w:rsidR="008B26CD" w:rsidRPr="00740BCD" w:rsidRDefault="008B26CD" w:rsidP="00985767">
                            <w:pPr>
                              <w:pStyle w:val="B2"/>
                              <w:rPr>
                                <w:rFonts w:eastAsia="等线"/>
                                <w:lang w:eastAsia="zh-CN"/>
                              </w:rPr>
                            </w:pPr>
                            <w:r w:rsidRPr="00740BCD">
                              <w:t>-</w:t>
                            </w:r>
                            <w:r w:rsidRPr="00740BCD">
                              <w:tab/>
                              <w:t xml:space="preserve">After </w:t>
                            </w:r>
                            <w:r w:rsidRPr="00740BCD">
                              <w:rPr>
                                <w:rFonts w:eastAsia="等线"/>
                                <w:lang w:eastAsia="zh-CN"/>
                              </w:rPr>
                              <w:t xml:space="preserve">receiving </w:t>
                            </w:r>
                            <w:r w:rsidRPr="00740BCD">
                              <w:t xml:space="preserve">low mobility </w:t>
                            </w:r>
                            <w:r w:rsidRPr="00740BCD">
                              <w:rPr>
                                <w:rFonts w:eastAsia="等线"/>
                                <w:lang w:eastAsia="zh-CN"/>
                              </w:rPr>
                              <w:t>criterion configuration, or</w:t>
                            </w:r>
                          </w:p>
                          <w:p w14:paraId="34F84425" w14:textId="77777777" w:rsidR="008B26CD" w:rsidRPr="00740BCD" w:rsidRDefault="008B26CD" w:rsidP="00985767">
                            <w:pPr>
                              <w:pStyle w:val="B2"/>
                            </w:pPr>
                            <w:r w:rsidRPr="00740BCD">
                              <w:rPr>
                                <w:rFonts w:eastAsia="等线"/>
                                <w:lang w:eastAsia="zh-CN"/>
                              </w:rPr>
                              <w:t>-</w:t>
                            </w:r>
                            <w:r w:rsidRPr="00740BCD">
                              <w:rPr>
                                <w:rFonts w:eastAsia="等线"/>
                                <w:lang w:eastAsia="zh-CN"/>
                              </w:rPr>
                              <w:tab/>
                              <w:t xml:space="preserve">After </w:t>
                            </w:r>
                            <w:r w:rsidRPr="00740BCD">
                              <w:t xml:space="preserve">MAC of </w:t>
                            </w:r>
                            <w:r w:rsidRPr="00740BCD">
                              <w:rPr>
                                <w:rFonts w:eastAsia="等线"/>
                                <w:lang w:eastAsia="zh-CN"/>
                              </w:rPr>
                              <w:t xml:space="preserve">the </w:t>
                            </w:r>
                            <w:r w:rsidRPr="00740BCD">
                              <w:t xml:space="preserve">CG successfully completes a </w:t>
                            </w:r>
                            <w:proofErr w:type="gramStart"/>
                            <w:r w:rsidRPr="00740BCD">
                              <w:t>Random Access</w:t>
                            </w:r>
                            <w:proofErr w:type="gramEnd"/>
                            <w:r w:rsidRPr="00740BCD">
                              <w:t xml:space="preserve"> procedure after applying a </w:t>
                            </w:r>
                            <w:proofErr w:type="spellStart"/>
                            <w:r w:rsidRPr="00740BCD">
                              <w:rPr>
                                <w:rFonts w:eastAsia="Malgun Gothic"/>
                                <w:i/>
                                <w:lang w:eastAsia="ko-KR"/>
                              </w:rPr>
                              <w:t>reconfigurationWithSync</w:t>
                            </w:r>
                            <w:proofErr w:type="spellEnd"/>
                            <w:r w:rsidRPr="00740BCD">
                              <w:rPr>
                                <w:rFonts w:eastAsia="Malgun Gothic"/>
                                <w:lang w:eastAsia="ko-KR"/>
                              </w:rPr>
                              <w:t xml:space="preserve"> in </w:t>
                            </w:r>
                            <w:proofErr w:type="spellStart"/>
                            <w:r w:rsidRPr="00740BCD">
                              <w:rPr>
                                <w:rFonts w:eastAsia="Malgun Gothic"/>
                                <w:i/>
                                <w:lang w:eastAsia="ko-KR"/>
                              </w:rPr>
                              <w:t>spCellConfig</w:t>
                            </w:r>
                            <w:proofErr w:type="spellEnd"/>
                            <w:r w:rsidRPr="00740BCD">
                              <w:rPr>
                                <w:rFonts w:eastAsia="Malgun Gothic"/>
                                <w:lang w:eastAsia="ko-KR"/>
                              </w:rPr>
                              <w:t xml:space="preserve"> of </w:t>
                            </w:r>
                            <w:r w:rsidRPr="00740BCD">
                              <w:rPr>
                                <w:rFonts w:eastAsia="等线"/>
                                <w:lang w:eastAsia="zh-CN"/>
                              </w:rPr>
                              <w:t>the</w:t>
                            </w:r>
                            <w:r w:rsidRPr="00740BCD">
                              <w:rPr>
                                <w:rFonts w:eastAsia="Malgun Gothic"/>
                                <w:lang w:eastAsia="ko-KR"/>
                              </w:rPr>
                              <w:t xml:space="preserve"> CG while low mobility criterion is configured</w:t>
                            </w:r>
                            <w:r w:rsidRPr="00740BCD">
                              <w:t>, or</w:t>
                            </w:r>
                          </w:p>
                          <w:p w14:paraId="335B1DED" w14:textId="77777777" w:rsidR="008B26CD" w:rsidRPr="00740BCD" w:rsidRDefault="008B26CD" w:rsidP="00985767">
                            <w:pPr>
                              <w:pStyle w:val="B2"/>
                            </w:pPr>
                            <w:r w:rsidRPr="00F85D19">
                              <w:rPr>
                                <w:highlight w:val="yellow"/>
                              </w:rPr>
                              <w:t>-</w:t>
                            </w:r>
                            <w:r w:rsidRPr="00F85D19">
                              <w:rPr>
                                <w:highlight w:val="yellow"/>
                              </w:rPr>
                              <w:tab/>
                              <w:t>If (SS-RSRP - SS-</w:t>
                            </w:r>
                            <w:proofErr w:type="spellStart"/>
                            <w:r w:rsidRPr="00F85D19">
                              <w:rPr>
                                <w:highlight w:val="yellow"/>
                              </w:rPr>
                              <w:t>RSRP</w:t>
                            </w:r>
                            <w:r w:rsidRPr="00F85D19">
                              <w:rPr>
                                <w:highlight w:val="yellow"/>
                                <w:vertAlign w:val="subscript"/>
                              </w:rPr>
                              <w:t>Ref</w:t>
                            </w:r>
                            <w:proofErr w:type="spellEnd"/>
                            <w:r w:rsidRPr="00F85D19">
                              <w:rPr>
                                <w:highlight w:val="yellow"/>
                              </w:rPr>
                              <w:t>) &gt; 0, or</w:t>
                            </w:r>
                          </w:p>
                          <w:p w14:paraId="4997E8CF" w14:textId="77777777" w:rsidR="008B26CD" w:rsidRPr="00740BCD" w:rsidRDefault="008B26CD" w:rsidP="00985767">
                            <w:pPr>
                              <w:pStyle w:val="B2"/>
                            </w:pPr>
                            <w:r w:rsidRPr="00740BCD">
                              <w:t>-</w:t>
                            </w:r>
                            <w:r w:rsidRPr="00740BCD">
                              <w:tab/>
                              <w:t xml:space="preserve">If the relaxed measurement criterion has not been met for </w:t>
                            </w:r>
                            <w:proofErr w:type="spellStart"/>
                            <w:r w:rsidRPr="00740BCD">
                              <w:t>T</w:t>
                            </w:r>
                            <w:r w:rsidRPr="00740BCD">
                              <w:rPr>
                                <w:vertAlign w:val="subscript"/>
                              </w:rPr>
                              <w:t>SearchDeltaP</w:t>
                            </w:r>
                            <w:proofErr w:type="spellEnd"/>
                            <w:r w:rsidRPr="00740BCD">
                              <w:rPr>
                                <w:rFonts w:eastAsia="等线"/>
                                <w:vertAlign w:val="subscript"/>
                                <w:lang w:eastAsia="zh-CN"/>
                              </w:rPr>
                              <w:t>-Connected</w:t>
                            </w:r>
                            <w:r w:rsidRPr="00740BCD">
                              <w:t>:</w:t>
                            </w:r>
                          </w:p>
                          <w:p w14:paraId="63CB33A0" w14:textId="77777777" w:rsidR="008B26CD" w:rsidRPr="00740BCD" w:rsidRDefault="008B26CD" w:rsidP="00985767">
                            <w:pPr>
                              <w:pStyle w:val="B3"/>
                              <w:rPr>
                                <w:rFonts w:eastAsia="等线"/>
                                <w:lang w:eastAsia="zh-CN"/>
                              </w:rPr>
                            </w:pPr>
                            <w:r w:rsidRPr="00740BCD">
                              <w:t>-</w:t>
                            </w:r>
                            <w:r w:rsidRPr="00740BCD">
                              <w:tab/>
                              <w:t>The UE shall set the value of SS-</w:t>
                            </w:r>
                            <w:proofErr w:type="spellStart"/>
                            <w:r w:rsidRPr="00740BCD">
                              <w:t>RSRP</w:t>
                            </w:r>
                            <w:r w:rsidRPr="00740BCD">
                              <w:rPr>
                                <w:vertAlign w:val="subscript"/>
                              </w:rPr>
                              <w:t>Ref</w:t>
                            </w:r>
                            <w:proofErr w:type="spellEnd"/>
                            <w:r w:rsidRPr="00740BCD">
                              <w:t xml:space="preserve"> to the current SS-RSRP value of the </w:t>
                            </w:r>
                            <w:proofErr w:type="spellStart"/>
                            <w:r w:rsidRPr="00740BCD">
                              <w:t>SpCell</w:t>
                            </w:r>
                            <w:proofErr w:type="spellEnd"/>
                            <w:r w:rsidRPr="00740BCD">
                              <w:t>.</w:t>
                            </w:r>
                          </w:p>
                          <w:p w14:paraId="6A034A96" w14:textId="05B120D5" w:rsidR="008B26CD" w:rsidRPr="00985767" w:rsidRDefault="008B26CD" w:rsidP="0037629E"/>
                          <w:p w14:paraId="7745485E" w14:textId="37F638CF" w:rsidR="008B26CD" w:rsidRDefault="008B26CD" w:rsidP="0037629E"/>
                        </w:txbxContent>
                      </wps:txbx>
                      <wps:bodyPr rot="0" vert="horz" wrap="square" lIns="91440" tIns="45720" rIns="91440" bIns="45720" anchor="t" anchorCtr="0">
                        <a:noAutofit/>
                      </wps:bodyPr>
                    </wps:wsp>
                  </a:graphicData>
                </a:graphic>
              </wp:inline>
            </w:drawing>
          </mc:Choice>
          <mc:Fallback>
            <w:pict>
              <v:shape w14:anchorId="28BD29C0" id="_x0000_s1027" type="#_x0000_t202" style="width:482.05pt;height:22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">
                <v:textbox>
                  <w:txbxContent>
                    <w:p w14:paraId="6517FE3E" w14:textId="77777777" w:rsidR="008B26CD" w:rsidRPr="00740BCD" w:rsidRDefault="008B26CD" w:rsidP="00985767">
                      <w:bookmarkStart w:id="6" w:name="OLE_LINK11"/>
                      <w:bookmarkStart w:id="7" w:name="OLE_LINK12"/>
                      <w:r w:rsidRPr="00740BCD">
                        <w:t>The relaxed measurement criterion for UE with low mobility</w:t>
                      </w:r>
                      <w:r w:rsidRPr="00740BCD">
                        <w:rPr>
                          <w:rFonts w:eastAsia="等线"/>
                          <w:lang w:eastAsia="zh-CN"/>
                        </w:rPr>
                        <w:t xml:space="preserve"> in RRC_CONNECTED</w:t>
                      </w:r>
                      <w:r w:rsidRPr="00740BCD">
                        <w:t xml:space="preserve"> is fulfilled when:</w:t>
                      </w:r>
                    </w:p>
                    <w:p w14:paraId="64817B25" w14:textId="77777777" w:rsidR="008B26CD" w:rsidRPr="00740BCD" w:rsidRDefault="008B26CD" w:rsidP="00985767">
                      <w:pPr>
                        <w:pStyle w:val="B1"/>
                      </w:pPr>
                      <w:r w:rsidRPr="009135C8">
                        <w:rPr>
                          <w:highlight w:val="yellow"/>
                        </w:rPr>
                        <w:t>-</w:t>
                      </w:r>
                      <w:r w:rsidRPr="009135C8">
                        <w:rPr>
                          <w:highlight w:val="yellow"/>
                        </w:rPr>
                        <w:tab/>
                        <w:t>(SS-</w:t>
                      </w:r>
                      <w:proofErr w:type="spellStart"/>
                      <w:r w:rsidRPr="009135C8">
                        <w:rPr>
                          <w:highlight w:val="yellow"/>
                        </w:rPr>
                        <w:t>RSRP</w:t>
                      </w:r>
                      <w:r w:rsidRPr="009135C8">
                        <w:rPr>
                          <w:highlight w:val="yellow"/>
                          <w:vertAlign w:val="subscript"/>
                        </w:rPr>
                        <w:t>Ref</w:t>
                      </w:r>
                      <w:proofErr w:type="spellEnd"/>
                      <w:r w:rsidRPr="009135C8">
                        <w:rPr>
                          <w:highlight w:val="yellow"/>
                        </w:rPr>
                        <w:t xml:space="preserve"> – SS-RSRP) &lt; </w:t>
                      </w:r>
                      <w:proofErr w:type="spellStart"/>
                      <w:r w:rsidRPr="009135C8">
                        <w:rPr>
                          <w:highlight w:val="yellow"/>
                        </w:rPr>
                        <w:t>S</w:t>
                      </w:r>
                      <w:r w:rsidRPr="009135C8">
                        <w:rPr>
                          <w:highlight w:val="yellow"/>
                          <w:vertAlign w:val="subscript"/>
                        </w:rPr>
                        <w:t>SearchDeltaP</w:t>
                      </w:r>
                      <w:proofErr w:type="spellEnd"/>
                      <w:r w:rsidRPr="009135C8">
                        <w:rPr>
                          <w:rFonts w:eastAsia="等线"/>
                          <w:highlight w:val="yellow"/>
                          <w:vertAlign w:val="subscript"/>
                          <w:lang w:eastAsia="zh-CN"/>
                        </w:rPr>
                        <w:t>-Connected</w:t>
                      </w:r>
                      <w:r w:rsidRPr="009135C8">
                        <w:rPr>
                          <w:highlight w:val="yellow"/>
                        </w:rPr>
                        <w:t>,</w:t>
                      </w:r>
                    </w:p>
                    <w:bookmarkEnd w:id="6"/>
                    <w:bookmarkEnd w:id="7"/>
                    <w:p w14:paraId="565E267D" w14:textId="77777777" w:rsidR="008B26CD" w:rsidRPr="00740BCD" w:rsidRDefault="008B26CD" w:rsidP="00985767">
                      <w:r w:rsidRPr="00740BCD">
                        <w:t>Where:</w:t>
                      </w:r>
                    </w:p>
                    <w:p w14:paraId="74F76066" w14:textId="77777777" w:rsidR="008B26CD" w:rsidRPr="00740BCD" w:rsidRDefault="008B26CD" w:rsidP="00985767">
                      <w:pPr>
                        <w:pStyle w:val="B1"/>
                      </w:pPr>
                      <w:r w:rsidRPr="00740BCD">
                        <w:t>-</w:t>
                      </w:r>
                      <w:r w:rsidRPr="00740BCD">
                        <w:tab/>
                        <w:t xml:space="preserve">SS-RSRP = current L3 RSRP </w:t>
                      </w:r>
                      <w:r w:rsidRPr="00740BCD">
                        <w:rPr>
                          <w:rFonts w:eastAsia="等线"/>
                          <w:lang w:eastAsia="zh-CN"/>
                        </w:rPr>
                        <w:t>measurement</w:t>
                      </w:r>
                      <w:r w:rsidRPr="00740BCD">
                        <w:t xml:space="preserve"> of the </w:t>
                      </w:r>
                      <w:proofErr w:type="spellStart"/>
                      <w:r w:rsidRPr="00740BCD">
                        <w:t>SpCell</w:t>
                      </w:r>
                      <w:proofErr w:type="spellEnd"/>
                      <w:r w:rsidRPr="00740BCD">
                        <w:t xml:space="preserve"> </w:t>
                      </w:r>
                      <w:r w:rsidRPr="00740BCD">
                        <w:rPr>
                          <w:rFonts w:eastAsia="等线"/>
                          <w:lang w:eastAsia="zh-CN"/>
                        </w:rPr>
                        <w:t xml:space="preserve">based on SSB </w:t>
                      </w:r>
                      <w:r w:rsidRPr="00740BCD">
                        <w:t>(dB).</w:t>
                      </w:r>
                    </w:p>
                    <w:p w14:paraId="513A24D6" w14:textId="77777777" w:rsidR="008B26CD" w:rsidRPr="00740BCD" w:rsidRDefault="008B26CD" w:rsidP="00985767">
                      <w:pPr>
                        <w:pStyle w:val="B1"/>
                      </w:pPr>
                      <w:r w:rsidRPr="00740BCD">
                        <w:t>-</w:t>
                      </w:r>
                      <w:r w:rsidRPr="00740BCD">
                        <w:tab/>
                        <w:t>SS-</w:t>
                      </w:r>
                      <w:proofErr w:type="spellStart"/>
                      <w:r w:rsidRPr="00740BCD">
                        <w:t>RSRP</w:t>
                      </w:r>
                      <w:r w:rsidRPr="00740BCD">
                        <w:rPr>
                          <w:vertAlign w:val="subscript"/>
                        </w:rPr>
                        <w:t>Ref</w:t>
                      </w:r>
                      <w:proofErr w:type="spellEnd"/>
                      <w:r w:rsidRPr="00740BCD">
                        <w:t xml:space="preserve"> = reference L3 RSRP </w:t>
                      </w:r>
                      <w:r w:rsidRPr="00740BCD">
                        <w:rPr>
                          <w:rFonts w:eastAsia="等线"/>
                          <w:lang w:eastAsia="zh-CN"/>
                        </w:rPr>
                        <w:t>measurement</w:t>
                      </w:r>
                      <w:r w:rsidRPr="00740BCD">
                        <w:t xml:space="preserve"> of the </w:t>
                      </w:r>
                      <w:proofErr w:type="spellStart"/>
                      <w:r w:rsidRPr="00740BCD">
                        <w:t>SpCell</w:t>
                      </w:r>
                      <w:proofErr w:type="spellEnd"/>
                      <w:r w:rsidRPr="00740BCD">
                        <w:t xml:space="preserve"> </w:t>
                      </w:r>
                      <w:r w:rsidRPr="00740BCD">
                        <w:rPr>
                          <w:rFonts w:eastAsia="等线"/>
                          <w:lang w:eastAsia="zh-CN"/>
                        </w:rPr>
                        <w:t xml:space="preserve">based on SSB </w:t>
                      </w:r>
                      <w:r w:rsidRPr="00740BCD">
                        <w:t>(dB), set as follows:</w:t>
                      </w:r>
                    </w:p>
                    <w:p w14:paraId="3EA40247" w14:textId="77777777" w:rsidR="008B26CD" w:rsidRPr="00740BCD" w:rsidRDefault="008B26CD" w:rsidP="00985767">
                      <w:pPr>
                        <w:pStyle w:val="B2"/>
                        <w:rPr>
                          <w:rFonts w:eastAsia="等线"/>
                          <w:lang w:eastAsia="zh-CN"/>
                        </w:rPr>
                      </w:pPr>
                      <w:r w:rsidRPr="00740BCD">
                        <w:t>-</w:t>
                      </w:r>
                      <w:r w:rsidRPr="00740BCD">
                        <w:tab/>
                        <w:t xml:space="preserve">After </w:t>
                      </w:r>
                      <w:r w:rsidRPr="00740BCD">
                        <w:rPr>
                          <w:rFonts w:eastAsia="等线"/>
                          <w:lang w:eastAsia="zh-CN"/>
                        </w:rPr>
                        <w:t xml:space="preserve">receiving </w:t>
                      </w:r>
                      <w:r w:rsidRPr="00740BCD">
                        <w:t xml:space="preserve">low mobility </w:t>
                      </w:r>
                      <w:r w:rsidRPr="00740BCD">
                        <w:rPr>
                          <w:rFonts w:eastAsia="等线"/>
                          <w:lang w:eastAsia="zh-CN"/>
                        </w:rPr>
                        <w:t>criterion configuration, or</w:t>
                      </w:r>
                    </w:p>
                    <w:p w14:paraId="34F84425" w14:textId="77777777" w:rsidR="008B26CD" w:rsidRPr="00740BCD" w:rsidRDefault="008B26CD" w:rsidP="00985767">
                      <w:pPr>
                        <w:pStyle w:val="B2"/>
                      </w:pPr>
                      <w:r w:rsidRPr="00740BCD">
                        <w:rPr>
                          <w:rFonts w:eastAsia="等线"/>
                          <w:lang w:eastAsia="zh-CN"/>
                        </w:rPr>
                        <w:t>-</w:t>
                      </w:r>
                      <w:r w:rsidRPr="00740BCD">
                        <w:rPr>
                          <w:rFonts w:eastAsia="等线"/>
                          <w:lang w:eastAsia="zh-CN"/>
                        </w:rPr>
                        <w:tab/>
                        <w:t xml:space="preserve">After </w:t>
                      </w:r>
                      <w:r w:rsidRPr="00740BCD">
                        <w:t xml:space="preserve">MAC of </w:t>
                      </w:r>
                      <w:r w:rsidRPr="00740BCD">
                        <w:rPr>
                          <w:rFonts w:eastAsia="等线"/>
                          <w:lang w:eastAsia="zh-CN"/>
                        </w:rPr>
                        <w:t xml:space="preserve">the </w:t>
                      </w:r>
                      <w:r w:rsidRPr="00740BCD">
                        <w:t xml:space="preserve">CG successfully completes a </w:t>
                      </w:r>
                      <w:proofErr w:type="gramStart"/>
                      <w:r w:rsidRPr="00740BCD">
                        <w:t>Random Access</w:t>
                      </w:r>
                      <w:proofErr w:type="gramEnd"/>
                      <w:r w:rsidRPr="00740BCD">
                        <w:t xml:space="preserve"> procedure after applying a </w:t>
                      </w:r>
                      <w:proofErr w:type="spellStart"/>
                      <w:r w:rsidRPr="00740BCD">
                        <w:rPr>
                          <w:rFonts w:eastAsia="Malgun Gothic"/>
                          <w:i/>
                          <w:lang w:eastAsia="ko-KR"/>
                        </w:rPr>
                        <w:t>reconfigurationWithSync</w:t>
                      </w:r>
                      <w:proofErr w:type="spellEnd"/>
                      <w:r w:rsidRPr="00740BCD">
                        <w:rPr>
                          <w:rFonts w:eastAsia="Malgun Gothic"/>
                          <w:lang w:eastAsia="ko-KR"/>
                        </w:rPr>
                        <w:t xml:space="preserve"> in </w:t>
                      </w:r>
                      <w:proofErr w:type="spellStart"/>
                      <w:r w:rsidRPr="00740BCD">
                        <w:rPr>
                          <w:rFonts w:eastAsia="Malgun Gothic"/>
                          <w:i/>
                          <w:lang w:eastAsia="ko-KR"/>
                        </w:rPr>
                        <w:t>spCellConfig</w:t>
                      </w:r>
                      <w:proofErr w:type="spellEnd"/>
                      <w:r w:rsidRPr="00740BCD">
                        <w:rPr>
                          <w:rFonts w:eastAsia="Malgun Gothic"/>
                          <w:lang w:eastAsia="ko-KR"/>
                        </w:rPr>
                        <w:t xml:space="preserve"> of </w:t>
                      </w:r>
                      <w:r w:rsidRPr="00740BCD">
                        <w:rPr>
                          <w:rFonts w:eastAsia="等线"/>
                          <w:lang w:eastAsia="zh-CN"/>
                        </w:rPr>
                        <w:t>the</w:t>
                      </w:r>
                      <w:r w:rsidRPr="00740BCD">
                        <w:rPr>
                          <w:rFonts w:eastAsia="Malgun Gothic"/>
                          <w:lang w:eastAsia="ko-KR"/>
                        </w:rPr>
                        <w:t xml:space="preserve"> CG while low mobility criterion is configured</w:t>
                      </w:r>
                      <w:r w:rsidRPr="00740BCD">
                        <w:t>, or</w:t>
                      </w:r>
                    </w:p>
                    <w:p w14:paraId="335B1DED" w14:textId="77777777" w:rsidR="008B26CD" w:rsidRPr="00740BCD" w:rsidRDefault="008B26CD" w:rsidP="00985767">
                      <w:pPr>
                        <w:pStyle w:val="B2"/>
                      </w:pPr>
                      <w:r w:rsidRPr="00F85D19">
                        <w:rPr>
                          <w:highlight w:val="yellow"/>
                        </w:rPr>
                        <w:t>-</w:t>
                      </w:r>
                      <w:r w:rsidRPr="00F85D19">
                        <w:rPr>
                          <w:highlight w:val="yellow"/>
                        </w:rPr>
                        <w:tab/>
                        <w:t>If (SS-RSRP - SS-</w:t>
                      </w:r>
                      <w:proofErr w:type="spellStart"/>
                      <w:r w:rsidRPr="00F85D19">
                        <w:rPr>
                          <w:highlight w:val="yellow"/>
                        </w:rPr>
                        <w:t>RSRP</w:t>
                      </w:r>
                      <w:r w:rsidRPr="00F85D19">
                        <w:rPr>
                          <w:highlight w:val="yellow"/>
                          <w:vertAlign w:val="subscript"/>
                        </w:rPr>
                        <w:t>Ref</w:t>
                      </w:r>
                      <w:proofErr w:type="spellEnd"/>
                      <w:r w:rsidRPr="00F85D19">
                        <w:rPr>
                          <w:highlight w:val="yellow"/>
                        </w:rPr>
                        <w:t>) &gt; 0, or</w:t>
                      </w:r>
                    </w:p>
                    <w:p w14:paraId="4997E8CF" w14:textId="77777777" w:rsidR="008B26CD" w:rsidRPr="00740BCD" w:rsidRDefault="008B26CD" w:rsidP="00985767">
                      <w:pPr>
                        <w:pStyle w:val="B2"/>
                      </w:pPr>
                      <w:r w:rsidRPr="00740BCD">
                        <w:t>-</w:t>
                      </w:r>
                      <w:r w:rsidRPr="00740BCD">
                        <w:tab/>
                        <w:t xml:space="preserve">If the relaxed measurement criterion has not been met for </w:t>
                      </w:r>
                      <w:proofErr w:type="spellStart"/>
                      <w:r w:rsidRPr="00740BCD">
                        <w:t>T</w:t>
                      </w:r>
                      <w:r w:rsidRPr="00740BCD">
                        <w:rPr>
                          <w:vertAlign w:val="subscript"/>
                        </w:rPr>
                        <w:t>SearchDeltaP</w:t>
                      </w:r>
                      <w:proofErr w:type="spellEnd"/>
                      <w:r w:rsidRPr="00740BCD">
                        <w:rPr>
                          <w:rFonts w:eastAsia="等线"/>
                          <w:vertAlign w:val="subscript"/>
                          <w:lang w:eastAsia="zh-CN"/>
                        </w:rPr>
                        <w:t>-Connected</w:t>
                      </w:r>
                      <w:r w:rsidRPr="00740BCD">
                        <w:t>:</w:t>
                      </w:r>
                    </w:p>
                    <w:p w14:paraId="63CB33A0" w14:textId="77777777" w:rsidR="008B26CD" w:rsidRPr="00740BCD" w:rsidRDefault="008B26CD" w:rsidP="00985767">
                      <w:pPr>
                        <w:pStyle w:val="B3"/>
                        <w:rPr>
                          <w:rFonts w:eastAsia="等线"/>
                          <w:lang w:eastAsia="zh-CN"/>
                        </w:rPr>
                      </w:pPr>
                      <w:r w:rsidRPr="00740BCD">
                        <w:t>-</w:t>
                      </w:r>
                      <w:r w:rsidRPr="00740BCD">
                        <w:tab/>
                        <w:t>The UE shall set the value of SS-</w:t>
                      </w:r>
                      <w:proofErr w:type="spellStart"/>
                      <w:r w:rsidRPr="00740BCD">
                        <w:t>RSRP</w:t>
                      </w:r>
                      <w:r w:rsidRPr="00740BCD">
                        <w:rPr>
                          <w:vertAlign w:val="subscript"/>
                        </w:rPr>
                        <w:t>Ref</w:t>
                      </w:r>
                      <w:proofErr w:type="spellEnd"/>
                      <w:r w:rsidRPr="00740BCD">
                        <w:t xml:space="preserve"> to the current SS-RSRP value of the </w:t>
                      </w:r>
                      <w:proofErr w:type="spellStart"/>
                      <w:r w:rsidRPr="00740BCD">
                        <w:t>SpCell</w:t>
                      </w:r>
                      <w:proofErr w:type="spellEnd"/>
                      <w:r w:rsidRPr="00740BCD">
                        <w:t>.</w:t>
                      </w:r>
                    </w:p>
                    <w:p w14:paraId="6A034A96" w14:textId="05B120D5" w:rsidR="008B26CD" w:rsidRPr="00985767" w:rsidRDefault="008B26CD" w:rsidP="0037629E"/>
                    <w:p w14:paraId="7745485E" w14:textId="37F638CF" w:rsidR="008B26CD" w:rsidRDefault="008B26CD" w:rsidP="0037629E"/>
                  </w:txbxContent>
                </v:textbox>
                <w10:anchorlock/>
              </v:shape>
            </w:pict>
          </mc:Fallback>
        </mc:AlternateContent>
      </w:r>
    </w:p>
    <w:p w14:paraId="009C6B4C" w14:textId="4DCCEB1A" w:rsidR="00D332ED" w:rsidRPr="000F5EE4" w:rsidRDefault="00D332ED" w:rsidP="00E3312B">
      <w:pPr>
        <w:overflowPunct/>
        <w:autoSpaceDE/>
        <w:autoSpaceDN/>
        <w:adjustRightInd/>
        <w:jc w:val="both"/>
        <w:textAlignment w:val="auto"/>
        <w:rPr>
          <w:rFonts w:eastAsia="宋体"/>
          <w:lang w:eastAsia="zh-CN"/>
        </w:rPr>
      </w:pPr>
      <w:r>
        <w:rPr>
          <w:rFonts w:eastAsia="宋体"/>
          <w:lang w:eastAsia="zh-CN"/>
        </w:rPr>
        <w:t xml:space="preserve">Firstly, the spec has not specified yet the measurement period assumed for the SS-RSRP </w:t>
      </w:r>
      <w:r w:rsidR="00224252">
        <w:rPr>
          <w:rFonts w:eastAsia="宋体"/>
          <w:lang w:eastAsia="zh-CN"/>
        </w:rPr>
        <w:t>that used for low mobility criteria evaluation</w:t>
      </w:r>
      <w:r>
        <w:rPr>
          <w:rFonts w:eastAsia="宋体"/>
          <w:lang w:eastAsia="zh-CN"/>
        </w:rPr>
        <w:t>. By default, our understanding is that the L3 measurement period</w:t>
      </w:r>
      <w:r w:rsidR="00334DF7">
        <w:rPr>
          <w:rFonts w:eastAsia="宋体"/>
          <w:lang w:eastAsia="zh-CN"/>
        </w:rPr>
        <w:t xml:space="preserve"> </w:t>
      </w:r>
      <w:r w:rsidR="00E2607E">
        <w:rPr>
          <w:rFonts w:eastAsia="宋体"/>
          <w:lang w:eastAsia="zh-CN"/>
        </w:rPr>
        <w:t>specified in 9.2.5 of TS 38.133 should be used</w:t>
      </w:r>
      <w:r>
        <w:rPr>
          <w:rFonts w:eastAsia="宋体"/>
          <w:lang w:eastAsia="zh-CN"/>
        </w:rPr>
        <w:t>, which is based on</w:t>
      </w:r>
      <w:r w:rsidR="00335549">
        <w:rPr>
          <w:rFonts w:eastAsia="宋体"/>
          <w:lang w:eastAsia="zh-CN"/>
        </w:rPr>
        <w:t xml:space="preserve"> the available SMTC occasions that are not overlapped with measurement gaps</w:t>
      </w:r>
      <w:r w:rsidR="009B7237">
        <w:rPr>
          <w:rFonts w:eastAsia="宋体" w:hint="eastAsia"/>
          <w:lang w:eastAsia="zh-CN"/>
        </w:rPr>
        <w:t>,</w:t>
      </w:r>
      <w:r w:rsidR="009B7237">
        <w:rPr>
          <w:rFonts w:eastAsia="宋体"/>
          <w:lang w:eastAsia="zh-CN"/>
        </w:rPr>
        <w:t xml:space="preserve"> and not</w:t>
      </w:r>
      <w:r w:rsidR="00335549">
        <w:rPr>
          <w:rFonts w:eastAsia="宋体"/>
          <w:lang w:eastAsia="zh-CN"/>
        </w:rPr>
        <w:t xml:space="preserve"> used for L1 measurements</w:t>
      </w:r>
      <w:r w:rsidR="00672E34">
        <w:rPr>
          <w:rFonts w:eastAsia="宋体"/>
          <w:lang w:eastAsia="zh-CN"/>
        </w:rPr>
        <w:t>.</w:t>
      </w:r>
      <w:r w:rsidR="002C1AF5">
        <w:rPr>
          <w:rFonts w:eastAsia="宋体"/>
          <w:lang w:eastAsia="zh-CN"/>
        </w:rPr>
        <w:t xml:space="preserve"> </w:t>
      </w:r>
      <w:r w:rsidR="00CC5278">
        <w:rPr>
          <w:rFonts w:eastAsia="宋体"/>
          <w:lang w:eastAsia="zh-CN"/>
        </w:rPr>
        <w:t xml:space="preserve">Since the measurement interval of L3 measurement in connected mode will be much shorter than that for idle mode, the sensitivity of low mobility criteria will be much higher. </w:t>
      </w:r>
      <w:r w:rsidR="008B1242">
        <w:rPr>
          <w:rFonts w:eastAsia="宋体"/>
          <w:lang w:eastAsia="zh-CN"/>
        </w:rPr>
        <w:t xml:space="preserve">Frequent entering/exiting of low mobility state </w:t>
      </w:r>
      <w:r w:rsidR="00F55A3B">
        <w:rPr>
          <w:rFonts w:eastAsia="宋体"/>
          <w:lang w:eastAsia="zh-CN"/>
        </w:rPr>
        <w:t>when</w:t>
      </w:r>
      <w:r w:rsidR="008B1242">
        <w:rPr>
          <w:rFonts w:eastAsia="宋体"/>
          <w:lang w:eastAsia="zh-CN"/>
        </w:rPr>
        <w:t xml:space="preserve"> the </w:t>
      </w:r>
      <w:r w:rsidR="00F55A3B">
        <w:rPr>
          <w:rFonts w:eastAsia="宋体"/>
          <w:lang w:eastAsia="zh-CN"/>
        </w:rPr>
        <w:t xml:space="preserve">measured </w:t>
      </w:r>
      <w:r w:rsidR="008B1242">
        <w:rPr>
          <w:rFonts w:eastAsia="宋体"/>
          <w:lang w:eastAsia="zh-CN"/>
        </w:rPr>
        <w:t xml:space="preserve">SS-RSRP </w:t>
      </w:r>
      <w:r w:rsidR="00F55A3B">
        <w:rPr>
          <w:rFonts w:eastAsia="宋体"/>
          <w:lang w:eastAsia="zh-CN"/>
        </w:rPr>
        <w:t xml:space="preserve">in recent SMTC measurement occasions </w:t>
      </w:r>
      <w:r w:rsidR="008B1242">
        <w:rPr>
          <w:rFonts w:eastAsia="宋体"/>
          <w:lang w:eastAsia="zh-CN"/>
        </w:rPr>
        <w:t xml:space="preserve">is around </w:t>
      </w:r>
      <w:r w:rsidR="00080846">
        <w:rPr>
          <w:rFonts w:eastAsia="宋体"/>
          <w:lang w:eastAsia="zh-CN"/>
        </w:rPr>
        <w:t>(</w:t>
      </w:r>
      <w:r w:rsidR="00080846" w:rsidRPr="00740BCD">
        <w:t>SS-</w:t>
      </w:r>
      <w:proofErr w:type="spellStart"/>
      <w:r w:rsidR="00080846" w:rsidRPr="00740BCD">
        <w:t>RSRP</w:t>
      </w:r>
      <w:r w:rsidR="00080846" w:rsidRPr="00740BCD">
        <w:rPr>
          <w:vertAlign w:val="subscript"/>
        </w:rPr>
        <w:t>Ref</w:t>
      </w:r>
      <w:proofErr w:type="spellEnd"/>
      <w:r w:rsidR="00080846">
        <w:t xml:space="preserve"> - </w:t>
      </w:r>
      <w:proofErr w:type="spellStart"/>
      <w:r w:rsidR="00080846" w:rsidRPr="00740BCD">
        <w:t>S</w:t>
      </w:r>
      <w:r w:rsidR="00080846" w:rsidRPr="00740BCD">
        <w:rPr>
          <w:vertAlign w:val="subscript"/>
        </w:rPr>
        <w:t>SearchDeltaP</w:t>
      </w:r>
      <w:proofErr w:type="spellEnd"/>
      <w:r w:rsidR="00080846" w:rsidRPr="00740BCD">
        <w:rPr>
          <w:rFonts w:eastAsia="等线"/>
          <w:vertAlign w:val="subscript"/>
          <w:lang w:eastAsia="zh-CN"/>
        </w:rPr>
        <w:t>-Connected</w:t>
      </w:r>
      <w:r w:rsidR="00080846">
        <w:rPr>
          <w:rFonts w:eastAsia="等线"/>
          <w:lang w:eastAsia="zh-CN"/>
        </w:rPr>
        <w:t>)</w:t>
      </w:r>
      <w:r w:rsidR="00160805">
        <w:rPr>
          <w:rFonts w:eastAsia="宋体"/>
          <w:lang w:eastAsia="zh-CN"/>
        </w:rPr>
        <w:t xml:space="preserve">. </w:t>
      </w:r>
      <w:r w:rsidR="009135C8">
        <w:rPr>
          <w:rFonts w:eastAsia="宋体"/>
          <w:lang w:eastAsia="zh-CN"/>
        </w:rPr>
        <w:t>This would lead to frequent relaxed/non-relaxed state change. For cell quality state some margin between entering threshold and exiting threshold has been set, but for low mobility state captured in current RAN2 spec, there is no such mechanism</w:t>
      </w:r>
      <w:r w:rsidR="00BD1758" w:rsidRPr="00BD1758">
        <w:rPr>
          <w:rFonts w:eastAsia="宋体"/>
          <w:lang w:eastAsia="zh-CN"/>
        </w:rPr>
        <w:t xml:space="preserve"> </w:t>
      </w:r>
      <w:r w:rsidR="00BD1758">
        <w:rPr>
          <w:rFonts w:eastAsia="宋体"/>
          <w:lang w:eastAsia="zh-CN"/>
        </w:rPr>
        <w:t>currently</w:t>
      </w:r>
      <w:r w:rsidR="009135C8">
        <w:rPr>
          <w:rFonts w:eastAsia="宋体"/>
          <w:lang w:eastAsia="zh-CN"/>
        </w:rPr>
        <w:t xml:space="preserve">. Therefore, </w:t>
      </w:r>
      <w:r w:rsidR="00BD1758">
        <w:rPr>
          <w:rFonts w:eastAsia="宋体"/>
          <w:lang w:eastAsia="zh-CN"/>
        </w:rPr>
        <w:t xml:space="preserve">it is proposed that UE should enter low mobility state if low mobility criterion is fulfilled for a configurable interval </w:t>
      </w:r>
      <w:proofErr w:type="spellStart"/>
      <w:proofErr w:type="gramStart"/>
      <w:r w:rsidR="00A2133B" w:rsidRPr="00740BCD">
        <w:t>T</w:t>
      </w:r>
      <w:r w:rsidR="00A2133B" w:rsidRPr="00740BCD">
        <w:rPr>
          <w:vertAlign w:val="subscript"/>
        </w:rPr>
        <w:t>DeltaP</w:t>
      </w:r>
      <w:r w:rsidR="00A2133B">
        <w:rPr>
          <w:rFonts w:eastAsia="等线"/>
          <w:vertAlign w:val="subscript"/>
          <w:lang w:eastAsia="zh-CN"/>
        </w:rPr>
        <w:t>,Hys</w:t>
      </w:r>
      <w:proofErr w:type="spellEnd"/>
      <w:proofErr w:type="gramEnd"/>
      <w:r w:rsidR="00A2133B">
        <w:rPr>
          <w:rFonts w:eastAsia="宋体"/>
          <w:lang w:eastAsia="zh-CN"/>
        </w:rPr>
        <w:t xml:space="preserve"> </w:t>
      </w:r>
      <w:r w:rsidR="00BD1758">
        <w:rPr>
          <w:rFonts w:eastAsia="宋体"/>
          <w:lang w:eastAsia="zh-CN"/>
        </w:rPr>
        <w:t xml:space="preserve">if it is not in the low mobility state yet, or </w:t>
      </w:r>
      <w:r w:rsidR="00A2133B">
        <w:rPr>
          <w:rFonts w:eastAsia="宋体"/>
          <w:lang w:eastAsia="zh-CN"/>
        </w:rPr>
        <w:t>exit low mobility state af</w:t>
      </w:r>
      <w:r w:rsidR="00FD413A">
        <w:rPr>
          <w:rFonts w:eastAsia="宋体" w:hint="eastAsia"/>
          <w:lang w:eastAsia="zh-CN"/>
        </w:rPr>
        <w:t>te</w:t>
      </w:r>
      <w:r w:rsidR="00FD413A">
        <w:rPr>
          <w:rFonts w:eastAsia="宋体"/>
          <w:lang w:eastAsia="zh-CN"/>
        </w:rPr>
        <w:t xml:space="preserve">r a configurable interval </w:t>
      </w:r>
      <w:proofErr w:type="spellStart"/>
      <w:r w:rsidR="00FD413A" w:rsidRPr="00740BCD">
        <w:t>T</w:t>
      </w:r>
      <w:r w:rsidR="00FD413A" w:rsidRPr="00740BCD">
        <w:rPr>
          <w:vertAlign w:val="subscript"/>
        </w:rPr>
        <w:t>DeltaP</w:t>
      </w:r>
      <w:r w:rsidR="00FD413A">
        <w:rPr>
          <w:rFonts w:eastAsia="等线"/>
          <w:vertAlign w:val="subscript"/>
          <w:lang w:eastAsia="zh-CN"/>
        </w:rPr>
        <w:t>,Hys</w:t>
      </w:r>
      <w:proofErr w:type="spellEnd"/>
      <w:r w:rsidR="00FD413A">
        <w:rPr>
          <w:rFonts w:eastAsia="等线"/>
          <w:lang w:eastAsia="zh-CN"/>
        </w:rPr>
        <w:t>, if it is already in the low mobility state</w:t>
      </w:r>
      <w:r w:rsidR="000F5EE4">
        <w:rPr>
          <w:rFonts w:eastAsia="等线"/>
          <w:lang w:eastAsia="zh-CN"/>
        </w:rPr>
        <w:t xml:space="preserve">. </w:t>
      </w:r>
      <w:proofErr w:type="spellStart"/>
      <w:proofErr w:type="gramStart"/>
      <w:r w:rsidR="000F5EE4" w:rsidRPr="00740BCD">
        <w:t>T</w:t>
      </w:r>
      <w:r w:rsidR="000F5EE4" w:rsidRPr="00740BCD">
        <w:rPr>
          <w:vertAlign w:val="subscript"/>
        </w:rPr>
        <w:t>DeltaP</w:t>
      </w:r>
      <w:r w:rsidR="000F5EE4">
        <w:rPr>
          <w:rFonts w:eastAsia="等线"/>
          <w:vertAlign w:val="subscript"/>
          <w:lang w:eastAsia="zh-CN"/>
        </w:rPr>
        <w:t>,Hys</w:t>
      </w:r>
      <w:proofErr w:type="spellEnd"/>
      <w:proofErr w:type="gramEnd"/>
      <w:r w:rsidR="000F5EE4">
        <w:rPr>
          <w:rFonts w:eastAsia="等线"/>
          <w:vertAlign w:val="subscript"/>
          <w:lang w:eastAsia="zh-CN"/>
        </w:rPr>
        <w:t xml:space="preserve"> </w:t>
      </w:r>
      <w:r w:rsidR="000F5EE4">
        <w:rPr>
          <w:rFonts w:eastAsia="等线"/>
          <w:lang w:eastAsia="zh-CN"/>
        </w:rPr>
        <w:t>can be a separate threshold</w:t>
      </w:r>
      <w:r w:rsidR="00F311EA">
        <w:rPr>
          <w:rFonts w:eastAsia="等线"/>
          <w:lang w:eastAsia="zh-CN"/>
        </w:rPr>
        <w:t>, not related to</w:t>
      </w:r>
      <w:r w:rsidR="000F5EE4">
        <w:rPr>
          <w:rFonts w:eastAsia="等线"/>
          <w:lang w:eastAsia="zh-CN"/>
        </w:rPr>
        <w:t xml:space="preserve"> </w:t>
      </w:r>
      <w:proofErr w:type="spellStart"/>
      <w:r w:rsidR="000F5EE4" w:rsidRPr="00740BCD">
        <w:t>T</w:t>
      </w:r>
      <w:r w:rsidR="000F5EE4" w:rsidRPr="00740BCD">
        <w:rPr>
          <w:vertAlign w:val="subscript"/>
        </w:rPr>
        <w:t>SearchDeltaP</w:t>
      </w:r>
      <w:proofErr w:type="spellEnd"/>
      <w:r w:rsidR="000F5EE4" w:rsidRPr="00740BCD">
        <w:rPr>
          <w:rFonts w:eastAsia="等线"/>
          <w:vertAlign w:val="subscript"/>
          <w:lang w:eastAsia="zh-CN"/>
        </w:rPr>
        <w:t>-Connected</w:t>
      </w:r>
      <w:r w:rsidR="000F5EE4">
        <w:rPr>
          <w:rFonts w:eastAsia="等线"/>
          <w:lang w:eastAsia="zh-CN"/>
        </w:rPr>
        <w:t>.</w:t>
      </w:r>
    </w:p>
    <w:p w14:paraId="4AE9B4DE" w14:textId="06AD35BB" w:rsidR="00C70911" w:rsidRDefault="00C70911" w:rsidP="00C70911">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 xml:space="preserve">1  </w:t>
      </w:r>
      <w:r w:rsidR="001A37EB">
        <w:rPr>
          <w:rFonts w:eastAsia="宋体"/>
          <w:b/>
          <w:lang w:eastAsia="zh-CN"/>
        </w:rPr>
        <w:t>According</w:t>
      </w:r>
      <w:proofErr w:type="gramEnd"/>
      <w:r w:rsidR="001A37EB">
        <w:rPr>
          <w:rFonts w:eastAsia="宋体"/>
          <w:b/>
          <w:lang w:eastAsia="zh-CN"/>
        </w:rPr>
        <w:t xml:space="preserve"> low mobility </w:t>
      </w:r>
      <w:r w:rsidR="007D2FA7">
        <w:rPr>
          <w:rFonts w:eastAsia="宋体"/>
          <w:b/>
          <w:lang w:eastAsia="zh-CN"/>
        </w:rPr>
        <w:t>criteria</w:t>
      </w:r>
      <w:r w:rsidR="001A37EB">
        <w:rPr>
          <w:rFonts w:eastAsia="宋体"/>
          <w:b/>
          <w:lang w:eastAsia="zh-CN"/>
        </w:rPr>
        <w:t xml:space="preserve"> specified in TS 38.331, UE may frequently enter</w:t>
      </w:r>
      <w:r w:rsidR="008F7E05">
        <w:rPr>
          <w:rFonts w:eastAsia="宋体"/>
          <w:b/>
          <w:lang w:eastAsia="zh-CN"/>
        </w:rPr>
        <w:t xml:space="preserve"> or </w:t>
      </w:r>
      <w:r w:rsidR="001A37EB">
        <w:rPr>
          <w:rFonts w:eastAsia="宋体"/>
          <w:b/>
          <w:lang w:eastAsia="zh-CN"/>
        </w:rPr>
        <w:t xml:space="preserve">exit relaxed </w:t>
      </w:r>
      <w:r w:rsidR="00AB3A18">
        <w:rPr>
          <w:rFonts w:eastAsia="宋体"/>
          <w:b/>
          <w:lang w:eastAsia="zh-CN"/>
        </w:rPr>
        <w:t xml:space="preserve">RLM/BFD </w:t>
      </w:r>
      <w:r w:rsidR="001A37EB">
        <w:rPr>
          <w:rFonts w:eastAsia="宋体"/>
          <w:b/>
          <w:lang w:eastAsia="zh-CN"/>
        </w:rPr>
        <w:t xml:space="preserve">state if the measured SS-RSRP in recent SMTC occasions is </w:t>
      </w:r>
      <w:r w:rsidR="001A37EB" w:rsidRPr="001A37EB">
        <w:rPr>
          <w:rFonts w:eastAsia="宋体"/>
          <w:b/>
          <w:lang w:eastAsia="zh-CN"/>
        </w:rPr>
        <w:t>around (</w:t>
      </w:r>
      <w:r w:rsidR="001A37EB" w:rsidRPr="001A37EB">
        <w:rPr>
          <w:b/>
        </w:rPr>
        <w:t>SS-</w:t>
      </w:r>
      <w:proofErr w:type="spellStart"/>
      <w:r w:rsidR="001A37EB" w:rsidRPr="001A37EB">
        <w:rPr>
          <w:b/>
        </w:rPr>
        <w:t>RSRP</w:t>
      </w:r>
      <w:r w:rsidR="001A37EB" w:rsidRPr="001A37EB">
        <w:rPr>
          <w:b/>
          <w:vertAlign w:val="subscript"/>
        </w:rPr>
        <w:t>Ref</w:t>
      </w:r>
      <w:proofErr w:type="spellEnd"/>
      <w:r w:rsidR="001A37EB" w:rsidRPr="001A37EB">
        <w:rPr>
          <w:b/>
        </w:rPr>
        <w:t xml:space="preserve"> - </w:t>
      </w:r>
      <w:proofErr w:type="spellStart"/>
      <w:r w:rsidR="001A37EB" w:rsidRPr="001A37EB">
        <w:rPr>
          <w:b/>
        </w:rPr>
        <w:t>S</w:t>
      </w:r>
      <w:r w:rsidR="001A37EB" w:rsidRPr="001A37EB">
        <w:rPr>
          <w:b/>
          <w:vertAlign w:val="subscript"/>
        </w:rPr>
        <w:t>SearchDeltaP</w:t>
      </w:r>
      <w:proofErr w:type="spellEnd"/>
      <w:r w:rsidR="001A37EB" w:rsidRPr="001A37EB">
        <w:rPr>
          <w:rFonts w:eastAsia="等线"/>
          <w:b/>
          <w:vertAlign w:val="subscript"/>
          <w:lang w:eastAsia="zh-CN"/>
        </w:rPr>
        <w:t>-Connected</w:t>
      </w:r>
      <w:r w:rsidR="001A37EB" w:rsidRPr="001A37EB">
        <w:rPr>
          <w:rFonts w:eastAsia="等线"/>
          <w:b/>
          <w:lang w:eastAsia="zh-CN"/>
        </w:rPr>
        <w:t>)</w:t>
      </w:r>
      <w:r w:rsidR="00512ABA">
        <w:rPr>
          <w:rFonts w:eastAsia="等线"/>
          <w:b/>
          <w:lang w:eastAsia="zh-CN"/>
        </w:rPr>
        <w:t>, and cell quality state is fulfilled.</w:t>
      </w:r>
    </w:p>
    <w:p w14:paraId="26EF037A" w14:textId="77777777" w:rsidR="00FD6926" w:rsidRDefault="00C70911" w:rsidP="00C70911">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Pr>
          <w:rFonts w:eastAsia="宋体"/>
          <w:b/>
          <w:lang w:eastAsia="zh-CN"/>
        </w:rPr>
        <w:t>1</w:t>
      </w:r>
      <w:r w:rsidRPr="0042103D">
        <w:rPr>
          <w:rFonts w:eastAsia="宋体"/>
          <w:b/>
          <w:lang w:eastAsia="zh-CN"/>
        </w:rPr>
        <w:t xml:space="preserve">  </w:t>
      </w:r>
      <w:r w:rsidR="00D93CBE" w:rsidRPr="00D93CBE">
        <w:rPr>
          <w:rFonts w:eastAsia="宋体"/>
          <w:b/>
          <w:lang w:eastAsia="zh-CN"/>
        </w:rPr>
        <w:t>UE</w:t>
      </w:r>
      <w:proofErr w:type="gramEnd"/>
      <w:r w:rsidR="00D93CBE" w:rsidRPr="00D93CBE">
        <w:rPr>
          <w:rFonts w:eastAsia="宋体"/>
          <w:b/>
          <w:lang w:eastAsia="zh-CN"/>
        </w:rPr>
        <w:t xml:space="preserve"> should </w:t>
      </w:r>
    </w:p>
    <w:p w14:paraId="143BB12D" w14:textId="44DCF003" w:rsidR="00E10C66" w:rsidRPr="00E10C66" w:rsidRDefault="00D93CBE" w:rsidP="00E10C66">
      <w:pPr>
        <w:pStyle w:val="ab"/>
        <w:numPr>
          <w:ilvl w:val="0"/>
          <w:numId w:val="24"/>
        </w:numPr>
        <w:overflowPunct/>
        <w:autoSpaceDE/>
        <w:autoSpaceDN/>
        <w:adjustRightInd/>
        <w:jc w:val="both"/>
        <w:textAlignment w:val="auto"/>
        <w:rPr>
          <w:b/>
          <w:lang w:eastAsia="zh-CN"/>
        </w:rPr>
      </w:pPr>
      <w:r w:rsidRPr="00E10C66">
        <w:rPr>
          <w:b/>
          <w:lang w:eastAsia="zh-CN"/>
        </w:rPr>
        <w:t xml:space="preserve">enter low mobility state </w:t>
      </w:r>
      <w:r w:rsidR="00194EB8">
        <w:rPr>
          <w:b/>
          <w:lang w:eastAsia="zh-CN"/>
        </w:rPr>
        <w:t xml:space="preserve">when </w:t>
      </w:r>
      <w:r w:rsidRPr="00E10C66">
        <w:rPr>
          <w:b/>
          <w:lang w:eastAsia="zh-CN"/>
        </w:rPr>
        <w:t xml:space="preserve">low mobility criterion is fulfilled for a configurable interval </w:t>
      </w:r>
      <w:proofErr w:type="spellStart"/>
      <w:proofErr w:type="gramStart"/>
      <w:r w:rsidRPr="00E10C66">
        <w:rPr>
          <w:b/>
        </w:rPr>
        <w:t>T</w:t>
      </w:r>
      <w:r w:rsidRPr="00E10C66">
        <w:rPr>
          <w:b/>
          <w:vertAlign w:val="subscript"/>
        </w:rPr>
        <w:t>DeltaP</w:t>
      </w:r>
      <w:r w:rsidRPr="00E10C66">
        <w:rPr>
          <w:rFonts w:eastAsia="等线"/>
          <w:b/>
          <w:vertAlign w:val="subscript"/>
          <w:lang w:eastAsia="zh-CN"/>
        </w:rPr>
        <w:t>,Hys</w:t>
      </w:r>
      <w:proofErr w:type="spellEnd"/>
      <w:proofErr w:type="gramEnd"/>
      <w:r w:rsidRPr="00E10C66">
        <w:rPr>
          <w:b/>
          <w:lang w:eastAsia="zh-CN"/>
        </w:rPr>
        <w:t xml:space="preserve"> if it is not in the low mobility state yet, or </w:t>
      </w:r>
    </w:p>
    <w:p w14:paraId="56C15F81" w14:textId="20B236C0" w:rsidR="00E10C66" w:rsidRPr="00E10C66" w:rsidRDefault="00D93CBE" w:rsidP="00E10C66">
      <w:pPr>
        <w:pStyle w:val="ab"/>
        <w:numPr>
          <w:ilvl w:val="0"/>
          <w:numId w:val="24"/>
        </w:numPr>
        <w:overflowPunct/>
        <w:autoSpaceDE/>
        <w:autoSpaceDN/>
        <w:adjustRightInd/>
        <w:jc w:val="both"/>
        <w:textAlignment w:val="auto"/>
        <w:rPr>
          <w:rFonts w:eastAsia="等线"/>
          <w:b/>
          <w:lang w:eastAsia="zh-CN"/>
        </w:rPr>
      </w:pPr>
      <w:r w:rsidRPr="00E10C66">
        <w:rPr>
          <w:b/>
          <w:lang w:eastAsia="zh-CN"/>
        </w:rPr>
        <w:t xml:space="preserve">exit low mobility state </w:t>
      </w:r>
      <w:r w:rsidR="00194EB8">
        <w:rPr>
          <w:b/>
          <w:lang w:eastAsia="zh-CN"/>
        </w:rPr>
        <w:t>when</w:t>
      </w:r>
      <w:r w:rsidR="00194EB8" w:rsidRPr="00E10C66">
        <w:rPr>
          <w:b/>
          <w:lang w:eastAsia="zh-CN"/>
        </w:rPr>
        <w:t xml:space="preserve"> low mobility criterion is </w:t>
      </w:r>
      <w:r w:rsidR="00194EB8">
        <w:rPr>
          <w:b/>
          <w:lang w:eastAsia="zh-CN"/>
        </w:rPr>
        <w:t xml:space="preserve">NOT </w:t>
      </w:r>
      <w:r w:rsidR="00194EB8" w:rsidRPr="00E10C66">
        <w:rPr>
          <w:b/>
          <w:lang w:eastAsia="zh-CN"/>
        </w:rPr>
        <w:t xml:space="preserve">fulfilled for a configurable interval </w:t>
      </w:r>
      <w:proofErr w:type="spellStart"/>
      <w:proofErr w:type="gramStart"/>
      <w:r w:rsidR="00194EB8" w:rsidRPr="00E10C66">
        <w:rPr>
          <w:b/>
        </w:rPr>
        <w:t>T</w:t>
      </w:r>
      <w:r w:rsidR="00194EB8" w:rsidRPr="00E10C66">
        <w:rPr>
          <w:b/>
          <w:vertAlign w:val="subscript"/>
        </w:rPr>
        <w:t>DeltaP</w:t>
      </w:r>
      <w:r w:rsidR="00194EB8" w:rsidRPr="00E10C66">
        <w:rPr>
          <w:rFonts w:eastAsia="等线"/>
          <w:b/>
          <w:vertAlign w:val="subscript"/>
          <w:lang w:eastAsia="zh-CN"/>
        </w:rPr>
        <w:t>,Hys</w:t>
      </w:r>
      <w:proofErr w:type="spellEnd"/>
      <w:proofErr w:type="gramEnd"/>
      <w:r w:rsidRPr="00E10C66">
        <w:rPr>
          <w:rFonts w:eastAsia="等线"/>
          <w:b/>
          <w:lang w:eastAsia="zh-CN"/>
        </w:rPr>
        <w:t xml:space="preserve">, if it is already in the low mobility state. </w:t>
      </w:r>
    </w:p>
    <w:p w14:paraId="0C41853E" w14:textId="5108B981" w:rsidR="00C70911" w:rsidRPr="00D93CBE" w:rsidRDefault="00D93CBE" w:rsidP="00C70911">
      <w:pPr>
        <w:overflowPunct/>
        <w:autoSpaceDE/>
        <w:autoSpaceDN/>
        <w:adjustRightInd/>
        <w:jc w:val="both"/>
        <w:textAlignment w:val="auto"/>
        <w:rPr>
          <w:rFonts w:eastAsia="宋体"/>
          <w:b/>
          <w:lang w:eastAsia="zh-CN"/>
        </w:rPr>
      </w:pPr>
      <w:proofErr w:type="spellStart"/>
      <w:proofErr w:type="gramStart"/>
      <w:r w:rsidRPr="00D93CBE">
        <w:rPr>
          <w:b/>
        </w:rPr>
        <w:t>T</w:t>
      </w:r>
      <w:r w:rsidRPr="00D93CBE">
        <w:rPr>
          <w:b/>
          <w:vertAlign w:val="subscript"/>
        </w:rPr>
        <w:t>DeltaP</w:t>
      </w:r>
      <w:r w:rsidRPr="00D93CBE">
        <w:rPr>
          <w:rFonts w:eastAsia="等线"/>
          <w:b/>
          <w:vertAlign w:val="subscript"/>
          <w:lang w:eastAsia="zh-CN"/>
        </w:rPr>
        <w:t>,Hys</w:t>
      </w:r>
      <w:proofErr w:type="spellEnd"/>
      <w:proofErr w:type="gramEnd"/>
      <w:r w:rsidRPr="00D93CBE">
        <w:rPr>
          <w:rFonts w:eastAsia="等线"/>
          <w:b/>
          <w:vertAlign w:val="subscript"/>
          <w:lang w:eastAsia="zh-CN"/>
        </w:rPr>
        <w:t xml:space="preserve"> </w:t>
      </w:r>
      <w:r w:rsidRPr="00D93CBE">
        <w:rPr>
          <w:rFonts w:eastAsia="等线"/>
          <w:b/>
          <w:lang w:eastAsia="zh-CN"/>
        </w:rPr>
        <w:t xml:space="preserve">can be a separate threshold, not related to </w:t>
      </w:r>
      <w:proofErr w:type="spellStart"/>
      <w:r w:rsidRPr="00D93CBE">
        <w:rPr>
          <w:b/>
        </w:rPr>
        <w:t>T</w:t>
      </w:r>
      <w:r w:rsidRPr="00D93CBE">
        <w:rPr>
          <w:b/>
          <w:vertAlign w:val="subscript"/>
        </w:rPr>
        <w:t>SearchDeltaP</w:t>
      </w:r>
      <w:proofErr w:type="spellEnd"/>
      <w:r w:rsidRPr="00D93CBE">
        <w:rPr>
          <w:rFonts w:eastAsia="等线"/>
          <w:b/>
          <w:vertAlign w:val="subscript"/>
          <w:lang w:eastAsia="zh-CN"/>
        </w:rPr>
        <w:t>-Connected</w:t>
      </w:r>
      <w:r w:rsidRPr="00D93CBE">
        <w:rPr>
          <w:rFonts w:eastAsia="等线"/>
          <w:b/>
          <w:lang w:eastAsia="zh-CN"/>
        </w:rPr>
        <w:t>.</w:t>
      </w:r>
    </w:p>
    <w:p w14:paraId="3B302AB1" w14:textId="4FAC7D67" w:rsidR="000901EF" w:rsidRDefault="00F76CD6" w:rsidP="00E3312B">
      <w:pPr>
        <w:overflowPunct/>
        <w:autoSpaceDE/>
        <w:autoSpaceDN/>
        <w:adjustRightInd/>
        <w:jc w:val="both"/>
        <w:textAlignment w:val="auto"/>
        <w:rPr>
          <w:rFonts w:eastAsia="宋体"/>
          <w:lang w:eastAsia="zh-CN"/>
        </w:rPr>
      </w:pPr>
      <w:r>
        <w:rPr>
          <w:rFonts w:eastAsia="宋体"/>
          <w:lang w:eastAsia="zh-CN"/>
        </w:rPr>
        <w:t>Secondly, t</w:t>
      </w:r>
      <w:r w:rsidR="00BA5682">
        <w:rPr>
          <w:rFonts w:eastAsia="宋体"/>
          <w:lang w:eastAsia="zh-CN"/>
        </w:rPr>
        <w:t xml:space="preserve">he mobility state of the UE can be determined by L3 measurement of </w:t>
      </w:r>
      <w:r w:rsidR="006B0CFD">
        <w:rPr>
          <w:rFonts w:eastAsia="宋体"/>
          <w:lang w:eastAsia="zh-CN"/>
        </w:rPr>
        <w:t xml:space="preserve">one CC in the case of </w:t>
      </w:r>
      <w:r w:rsidR="008C0B77">
        <w:rPr>
          <w:rFonts w:eastAsia="宋体"/>
          <w:lang w:eastAsia="zh-CN"/>
        </w:rPr>
        <w:t>CA/</w:t>
      </w:r>
      <w:r w:rsidR="006B0CFD">
        <w:rPr>
          <w:rFonts w:eastAsia="宋体"/>
          <w:lang w:eastAsia="zh-CN"/>
        </w:rPr>
        <w:t>DC</w:t>
      </w:r>
      <w:r w:rsidR="008C0B77">
        <w:rPr>
          <w:rFonts w:eastAsia="宋体"/>
          <w:lang w:eastAsia="zh-CN"/>
        </w:rPr>
        <w:t>,</w:t>
      </w:r>
      <w:r w:rsidR="00350DB1">
        <w:rPr>
          <w:rFonts w:eastAsia="宋体"/>
          <w:lang w:eastAsia="zh-CN"/>
        </w:rPr>
        <w:t xml:space="preserve"> if</w:t>
      </w:r>
      <w:r w:rsidR="008C0B77">
        <w:rPr>
          <w:rFonts w:eastAsia="宋体"/>
          <w:lang w:eastAsia="zh-CN"/>
        </w:rPr>
        <w:t xml:space="preserve"> co-located deployment</w:t>
      </w:r>
      <w:r w:rsidR="00350DB1">
        <w:rPr>
          <w:rFonts w:eastAsia="宋体"/>
          <w:lang w:eastAsia="zh-CN"/>
        </w:rPr>
        <w:t xml:space="preserve"> is assumed</w:t>
      </w:r>
      <w:r w:rsidR="00E3312B">
        <w:rPr>
          <w:rFonts w:eastAsia="宋体"/>
          <w:lang w:eastAsia="zh-CN"/>
        </w:rPr>
        <w:t>.</w:t>
      </w:r>
      <w:r w:rsidR="00E63D7D">
        <w:rPr>
          <w:rFonts w:eastAsia="宋体"/>
          <w:lang w:eastAsia="zh-CN"/>
        </w:rPr>
        <w:t xml:space="preserve"> </w:t>
      </w:r>
      <w:r w:rsidR="0030648F">
        <w:rPr>
          <w:rFonts w:eastAsia="宋体"/>
          <w:lang w:eastAsia="zh-CN"/>
        </w:rPr>
        <w:t xml:space="preserve">For non-co-located deployment, such as inter-band CA or NR-DC, </w:t>
      </w:r>
      <w:r w:rsidR="00011C3F">
        <w:rPr>
          <w:rFonts w:eastAsia="宋体"/>
          <w:lang w:eastAsia="zh-CN"/>
        </w:rPr>
        <w:t>the measured SS-RSRP of serving cells from different location</w:t>
      </w:r>
      <w:r w:rsidR="00644BB1">
        <w:rPr>
          <w:rFonts w:eastAsia="宋体"/>
          <w:lang w:eastAsia="zh-CN"/>
        </w:rPr>
        <w:t>s</w:t>
      </w:r>
      <w:r w:rsidR="00011C3F">
        <w:rPr>
          <w:rFonts w:eastAsia="宋体"/>
          <w:lang w:eastAsia="zh-CN"/>
        </w:rPr>
        <w:t xml:space="preserve"> can be different.</w:t>
      </w:r>
      <w:r w:rsidR="001D04F7">
        <w:rPr>
          <w:rFonts w:eastAsia="宋体"/>
          <w:lang w:eastAsia="zh-CN"/>
        </w:rPr>
        <w:t xml:space="preserve"> According to </w:t>
      </w:r>
      <w:r w:rsidR="00AC64FD">
        <w:rPr>
          <w:rFonts w:eastAsia="宋体"/>
          <w:lang w:eastAsia="zh-CN"/>
        </w:rPr>
        <w:t>low mobility criterion above, when SS-RSRP of a serving cell becomes higher, although UE movement is possible, UE may stay in low mobility state.</w:t>
      </w:r>
      <w:r w:rsidR="001D04F7">
        <w:rPr>
          <w:rFonts w:eastAsia="宋体"/>
          <w:lang w:eastAsia="zh-CN"/>
        </w:rPr>
        <w:t xml:space="preserve"> </w:t>
      </w:r>
      <w:r w:rsidR="00CD5310">
        <w:rPr>
          <w:rFonts w:eastAsia="宋体"/>
          <w:lang w:eastAsia="zh-CN"/>
        </w:rPr>
        <w:t xml:space="preserve">In this case, the </w:t>
      </w:r>
      <w:r w:rsidR="00BD56F2">
        <w:rPr>
          <w:rFonts w:eastAsia="宋体"/>
          <w:lang w:eastAsia="zh-CN"/>
        </w:rPr>
        <w:t xml:space="preserve">SS-RSRP of a serving cell from another location </w:t>
      </w:r>
      <w:r w:rsidR="00004FC9">
        <w:rPr>
          <w:rFonts w:eastAsia="宋体"/>
          <w:lang w:eastAsia="zh-CN"/>
        </w:rPr>
        <w:t>may become lower, and trigger exiting from low mobility state</w:t>
      </w:r>
      <w:r w:rsidR="0053519A">
        <w:rPr>
          <w:rFonts w:eastAsia="宋体"/>
          <w:lang w:eastAsia="zh-CN"/>
        </w:rPr>
        <w:t xml:space="preserve"> and relaxed RLM/BFD state. On the other hand, sometimes when SS-RSRP of </w:t>
      </w:r>
      <w:proofErr w:type="spellStart"/>
      <w:r w:rsidR="0053519A">
        <w:rPr>
          <w:rFonts w:eastAsia="宋体"/>
          <w:lang w:eastAsia="zh-CN"/>
        </w:rPr>
        <w:t>PCell</w:t>
      </w:r>
      <w:proofErr w:type="spellEnd"/>
      <w:r w:rsidR="0053519A">
        <w:rPr>
          <w:rFonts w:eastAsia="宋体"/>
          <w:lang w:eastAsia="zh-CN"/>
        </w:rPr>
        <w:t xml:space="preserve"> becomes lower, UE may exit low mobility state</w:t>
      </w:r>
      <w:r w:rsidR="007904B1">
        <w:rPr>
          <w:rFonts w:eastAsia="宋体"/>
          <w:lang w:eastAsia="zh-CN"/>
        </w:rPr>
        <w:t xml:space="preserve">, and exit relaxation </w:t>
      </w:r>
      <w:r w:rsidR="005B0A6B">
        <w:rPr>
          <w:rFonts w:eastAsia="宋体"/>
          <w:lang w:eastAsia="zh-CN"/>
        </w:rPr>
        <w:t>even though the SS-RSRP of a serving cell from another location becomes higher.</w:t>
      </w:r>
      <w:r w:rsidR="00C41E2B">
        <w:rPr>
          <w:rFonts w:eastAsia="宋体"/>
          <w:lang w:eastAsia="zh-CN"/>
        </w:rPr>
        <w:t xml:space="preserve"> Therefore, similar to the TA management, UE may be configured to evaluate low mobility criteria on </w:t>
      </w:r>
      <w:r w:rsidR="00DA6212">
        <w:rPr>
          <w:rFonts w:eastAsia="宋体"/>
          <w:lang w:eastAsia="zh-CN"/>
        </w:rPr>
        <w:t>one other</w:t>
      </w:r>
      <w:r w:rsidR="00C41E2B">
        <w:rPr>
          <w:rFonts w:eastAsia="宋体"/>
          <w:lang w:eastAsia="zh-CN"/>
        </w:rPr>
        <w:t xml:space="preserve"> serving cell different from </w:t>
      </w:r>
      <w:proofErr w:type="spellStart"/>
      <w:r w:rsidR="00C41E2B">
        <w:rPr>
          <w:rFonts w:eastAsia="宋体"/>
          <w:lang w:eastAsia="zh-CN"/>
        </w:rPr>
        <w:t>PCell</w:t>
      </w:r>
      <w:proofErr w:type="spellEnd"/>
      <w:r w:rsidR="00C41E2B">
        <w:rPr>
          <w:rFonts w:eastAsia="宋体"/>
          <w:lang w:eastAsia="zh-CN"/>
        </w:rPr>
        <w:t>, and apply the corresponding low mobility</w:t>
      </w:r>
      <w:r w:rsidR="00DA6212">
        <w:rPr>
          <w:rFonts w:eastAsia="宋体"/>
          <w:lang w:eastAsia="zh-CN"/>
        </w:rPr>
        <w:t xml:space="preserve"> evaluation results on some of the </w:t>
      </w:r>
      <w:r w:rsidR="00B301C7">
        <w:rPr>
          <w:rFonts w:eastAsia="宋体"/>
          <w:lang w:eastAsia="zh-CN"/>
        </w:rPr>
        <w:t xml:space="preserve">active </w:t>
      </w:r>
      <w:r w:rsidR="00DA6212">
        <w:rPr>
          <w:rFonts w:eastAsia="宋体"/>
          <w:lang w:eastAsia="zh-CN"/>
        </w:rPr>
        <w:t>serving cells based on network indication</w:t>
      </w:r>
      <w:r w:rsidR="00083171">
        <w:rPr>
          <w:rFonts w:eastAsia="宋体"/>
          <w:lang w:eastAsia="zh-CN"/>
        </w:rPr>
        <w:t xml:space="preserve">, e.g. </w:t>
      </w:r>
      <w:r w:rsidR="00787887">
        <w:rPr>
          <w:rFonts w:eastAsia="宋体"/>
          <w:lang w:eastAsia="zh-CN"/>
        </w:rPr>
        <w:t>based on</w:t>
      </w:r>
      <w:r w:rsidR="00083171">
        <w:rPr>
          <w:rFonts w:eastAsia="宋体"/>
          <w:lang w:eastAsia="zh-CN"/>
        </w:rPr>
        <w:t xml:space="preserve"> TAG indication</w:t>
      </w:r>
      <w:r w:rsidR="00DA6212">
        <w:rPr>
          <w:rFonts w:eastAsia="宋体"/>
          <w:lang w:eastAsia="zh-CN"/>
        </w:rPr>
        <w:t>.</w:t>
      </w:r>
      <w:r w:rsidR="00C41E2B">
        <w:rPr>
          <w:rFonts w:eastAsia="宋体"/>
          <w:lang w:eastAsia="zh-CN"/>
        </w:rPr>
        <w:t xml:space="preserve"> </w:t>
      </w:r>
      <w:r w:rsidR="00796548">
        <w:rPr>
          <w:rFonts w:eastAsia="宋体"/>
          <w:lang w:eastAsia="zh-CN"/>
        </w:rPr>
        <w:t>The max</w:t>
      </w:r>
      <w:r w:rsidR="00974BE0">
        <w:rPr>
          <w:rFonts w:eastAsia="宋体"/>
          <w:lang w:eastAsia="zh-CN"/>
        </w:rPr>
        <w:t xml:space="preserve"> number of </w:t>
      </w:r>
      <w:r w:rsidR="001065C7">
        <w:rPr>
          <w:rFonts w:eastAsia="宋体"/>
          <w:lang w:eastAsia="zh-CN"/>
        </w:rPr>
        <w:t>serving cell</w:t>
      </w:r>
      <w:r w:rsidR="009D47FB">
        <w:rPr>
          <w:rFonts w:eastAsia="宋体"/>
          <w:lang w:eastAsia="zh-CN"/>
        </w:rPr>
        <w:t>s</w:t>
      </w:r>
      <w:r w:rsidR="001065C7">
        <w:rPr>
          <w:rFonts w:eastAsia="宋体"/>
          <w:lang w:eastAsia="zh-CN"/>
        </w:rPr>
        <w:t xml:space="preserve"> </w:t>
      </w:r>
      <w:r w:rsidR="009D47FB">
        <w:rPr>
          <w:rFonts w:eastAsia="宋体"/>
          <w:lang w:eastAsia="zh-CN"/>
        </w:rPr>
        <w:t xml:space="preserve">on which </w:t>
      </w:r>
      <w:r w:rsidR="001065C7">
        <w:rPr>
          <w:rFonts w:eastAsia="宋体"/>
          <w:lang w:eastAsia="zh-CN"/>
        </w:rPr>
        <w:t>UE evaluate low mobility state criteria should be no more than 2.</w:t>
      </w:r>
    </w:p>
    <w:p w14:paraId="5AF95033" w14:textId="7441637A" w:rsidR="0053519A" w:rsidRDefault="0053519A" w:rsidP="00E3312B">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2  For</w:t>
      </w:r>
      <w:proofErr w:type="gramEnd"/>
      <w:r>
        <w:rPr>
          <w:rFonts w:eastAsia="宋体"/>
          <w:b/>
          <w:lang w:eastAsia="zh-CN"/>
        </w:rPr>
        <w:t xml:space="preserve"> </w:t>
      </w:r>
      <w:r w:rsidR="0022301E">
        <w:rPr>
          <w:rFonts w:eastAsia="宋体"/>
          <w:b/>
          <w:lang w:eastAsia="zh-CN"/>
        </w:rPr>
        <w:t xml:space="preserve">the </w:t>
      </w:r>
      <w:r>
        <w:rPr>
          <w:rFonts w:eastAsia="宋体"/>
          <w:b/>
          <w:lang w:eastAsia="zh-CN"/>
        </w:rPr>
        <w:t>non-co-located CA/DC deployment in RRC</w:t>
      </w:r>
      <w:r w:rsidR="009F2358">
        <w:rPr>
          <w:rFonts w:eastAsia="宋体"/>
          <w:b/>
          <w:lang w:eastAsia="zh-CN"/>
        </w:rPr>
        <w:t>-</w:t>
      </w:r>
      <w:r>
        <w:rPr>
          <w:rFonts w:eastAsia="宋体"/>
          <w:b/>
          <w:lang w:eastAsia="zh-CN"/>
        </w:rPr>
        <w:t>connected</w:t>
      </w:r>
      <w:r w:rsidR="009F2358">
        <w:rPr>
          <w:rFonts w:eastAsia="宋体"/>
          <w:b/>
          <w:lang w:eastAsia="zh-CN"/>
        </w:rPr>
        <w:t xml:space="preserve"> mode</w:t>
      </w:r>
      <w:r>
        <w:rPr>
          <w:rFonts w:eastAsia="宋体"/>
          <w:b/>
          <w:lang w:eastAsia="zh-CN"/>
        </w:rPr>
        <w:t>, evaluating low mobility state only in PC</w:t>
      </w:r>
      <w:r w:rsidR="00C41E2B">
        <w:rPr>
          <w:rFonts w:eastAsia="宋体"/>
          <w:b/>
          <w:lang w:eastAsia="zh-CN"/>
        </w:rPr>
        <w:t>C</w:t>
      </w:r>
      <w:r>
        <w:rPr>
          <w:rFonts w:eastAsia="宋体"/>
          <w:b/>
          <w:lang w:eastAsia="zh-CN"/>
        </w:rPr>
        <w:t xml:space="preserve"> may not be enough to </w:t>
      </w:r>
      <w:r w:rsidR="00C41E2B">
        <w:rPr>
          <w:rFonts w:eastAsia="宋体"/>
          <w:b/>
          <w:lang w:eastAsia="zh-CN"/>
        </w:rPr>
        <w:t xml:space="preserve">accurately </w:t>
      </w:r>
      <w:r>
        <w:rPr>
          <w:rFonts w:eastAsia="宋体"/>
          <w:b/>
          <w:lang w:eastAsia="zh-CN"/>
        </w:rPr>
        <w:t>identify low mobility state change</w:t>
      </w:r>
      <w:r w:rsidR="00C41E2B">
        <w:rPr>
          <w:rFonts w:eastAsia="宋体"/>
          <w:b/>
          <w:lang w:eastAsia="zh-CN"/>
        </w:rPr>
        <w:t xml:space="preserve"> for PSCC/SCC which corresponds</w:t>
      </w:r>
      <w:r w:rsidR="000678AA">
        <w:rPr>
          <w:rFonts w:eastAsia="宋体"/>
          <w:b/>
          <w:lang w:eastAsia="zh-CN"/>
        </w:rPr>
        <w:t xml:space="preserve"> to a location different from PCC</w:t>
      </w:r>
      <w:r w:rsidR="006A6736">
        <w:rPr>
          <w:rFonts w:eastAsia="宋体"/>
          <w:b/>
          <w:lang w:eastAsia="zh-CN"/>
        </w:rPr>
        <w:t>.</w:t>
      </w:r>
    </w:p>
    <w:p w14:paraId="629ACE91" w14:textId="174093D1" w:rsidR="00B46C15" w:rsidRDefault="00B46C15" w:rsidP="00011C3F">
      <w:pPr>
        <w:overflowPunct/>
        <w:autoSpaceDE/>
        <w:autoSpaceDN/>
        <w:adjustRightInd/>
        <w:jc w:val="both"/>
        <w:textAlignment w:val="auto"/>
        <w:rPr>
          <w:rFonts w:eastAsia="宋体"/>
          <w:b/>
          <w:lang w:eastAsia="zh-CN"/>
        </w:rPr>
      </w:pPr>
      <w:r w:rsidRPr="0042103D">
        <w:rPr>
          <w:rFonts w:eastAsia="宋体"/>
          <w:b/>
          <w:lang w:eastAsia="zh-CN"/>
        </w:rPr>
        <w:lastRenderedPageBreak/>
        <w:t xml:space="preserve">Proposal </w:t>
      </w:r>
      <w:proofErr w:type="gramStart"/>
      <w:r w:rsidR="00796548">
        <w:rPr>
          <w:rFonts w:eastAsia="宋体"/>
          <w:b/>
          <w:lang w:eastAsia="zh-CN"/>
        </w:rPr>
        <w:t>2</w:t>
      </w:r>
      <w:r w:rsidRPr="0042103D">
        <w:rPr>
          <w:rFonts w:eastAsia="宋体"/>
          <w:b/>
          <w:lang w:eastAsia="zh-CN"/>
        </w:rPr>
        <w:t xml:space="preserve">  </w:t>
      </w:r>
      <w:r w:rsidR="00FA0D5C">
        <w:rPr>
          <w:rFonts w:eastAsia="宋体"/>
          <w:b/>
          <w:lang w:eastAsia="zh-CN"/>
        </w:rPr>
        <w:t>For</w:t>
      </w:r>
      <w:proofErr w:type="gramEnd"/>
      <w:r w:rsidR="00FA0D5C">
        <w:rPr>
          <w:rFonts w:eastAsia="宋体"/>
          <w:b/>
          <w:lang w:eastAsia="zh-CN"/>
        </w:rPr>
        <w:t xml:space="preserve"> NR-DC, UE may also evaluate low mobility criteria in </w:t>
      </w:r>
      <w:proofErr w:type="spellStart"/>
      <w:r w:rsidR="00FA0D5C">
        <w:rPr>
          <w:rFonts w:eastAsia="宋体"/>
          <w:b/>
          <w:lang w:eastAsia="zh-CN"/>
        </w:rPr>
        <w:t>PSCell</w:t>
      </w:r>
      <w:proofErr w:type="spellEnd"/>
      <w:r w:rsidR="00FA0D5C">
        <w:rPr>
          <w:rFonts w:eastAsia="宋体"/>
          <w:b/>
          <w:lang w:eastAsia="zh-CN"/>
        </w:rPr>
        <w:t xml:space="preserve"> if network configures, and apply the evaluated low mobility state in the corresponding cell group.</w:t>
      </w:r>
    </w:p>
    <w:p w14:paraId="0B389A4C" w14:textId="29D3DB0D" w:rsidR="003879BD" w:rsidRDefault="003879BD" w:rsidP="00011C3F">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3  For</w:t>
      </w:r>
      <w:proofErr w:type="gramEnd"/>
      <w:r>
        <w:rPr>
          <w:rFonts w:eastAsia="宋体"/>
          <w:b/>
          <w:lang w:eastAsia="zh-CN"/>
        </w:rPr>
        <w:t xml:space="preserve"> inter-band CA non-co-located deployment</w:t>
      </w:r>
      <w:r w:rsidR="007045D9">
        <w:rPr>
          <w:rFonts w:eastAsia="宋体"/>
          <w:b/>
          <w:lang w:eastAsia="zh-CN"/>
        </w:rPr>
        <w:t xml:space="preserve"> within the same cell group</w:t>
      </w:r>
      <w:r>
        <w:rPr>
          <w:rFonts w:eastAsia="宋体"/>
          <w:b/>
          <w:lang w:eastAsia="zh-CN"/>
        </w:rPr>
        <w:t xml:space="preserve">, </w:t>
      </w:r>
      <w:r w:rsidRPr="003879BD">
        <w:rPr>
          <w:rFonts w:eastAsia="宋体"/>
          <w:b/>
          <w:lang w:eastAsia="zh-CN"/>
        </w:rPr>
        <w:t xml:space="preserve">UE may be configured to evaluate low mobility criteria on </w:t>
      </w:r>
      <w:r w:rsidR="00A56438">
        <w:rPr>
          <w:rFonts w:eastAsia="宋体"/>
          <w:b/>
          <w:lang w:eastAsia="zh-CN"/>
        </w:rPr>
        <w:t>1</w:t>
      </w:r>
      <w:r w:rsidRPr="003879BD">
        <w:rPr>
          <w:rFonts w:eastAsia="宋体"/>
          <w:b/>
          <w:lang w:eastAsia="zh-CN"/>
        </w:rPr>
        <w:t xml:space="preserve"> other serving cell different from </w:t>
      </w:r>
      <w:proofErr w:type="spellStart"/>
      <w:r w:rsidRPr="003879BD">
        <w:rPr>
          <w:rFonts w:eastAsia="宋体"/>
          <w:b/>
          <w:lang w:eastAsia="zh-CN"/>
        </w:rPr>
        <w:t>PCell</w:t>
      </w:r>
      <w:proofErr w:type="spellEnd"/>
      <w:r w:rsidRPr="003879BD">
        <w:rPr>
          <w:rFonts w:eastAsia="宋体"/>
          <w:b/>
          <w:lang w:eastAsia="zh-CN"/>
        </w:rPr>
        <w:t>, and apply the corresponding low mobility evaluation results on some of the active serving cells</w:t>
      </w:r>
      <w:r w:rsidR="000D0F02">
        <w:rPr>
          <w:rFonts w:eastAsia="宋体"/>
          <w:b/>
          <w:lang w:eastAsia="zh-CN"/>
        </w:rPr>
        <w:t xml:space="preserve"> </w:t>
      </w:r>
      <w:r w:rsidRPr="003879BD">
        <w:rPr>
          <w:rFonts w:eastAsia="宋体"/>
          <w:b/>
          <w:lang w:eastAsia="zh-CN"/>
        </w:rPr>
        <w:t>based on network indication</w:t>
      </w:r>
      <w:r w:rsidR="00A56438">
        <w:rPr>
          <w:rFonts w:eastAsia="宋体"/>
          <w:b/>
          <w:lang w:eastAsia="zh-CN"/>
        </w:rPr>
        <w:t xml:space="preserve">. </w:t>
      </w:r>
      <w:r w:rsidR="00A56438" w:rsidRPr="00A56438">
        <w:rPr>
          <w:rFonts w:eastAsia="宋体"/>
          <w:b/>
          <w:lang w:eastAsia="zh-CN"/>
        </w:rPr>
        <w:t>The max number of serving cell</w:t>
      </w:r>
      <w:r w:rsidR="00490421">
        <w:rPr>
          <w:rFonts w:eastAsia="宋体"/>
          <w:b/>
          <w:lang w:eastAsia="zh-CN"/>
        </w:rPr>
        <w:t>s</w:t>
      </w:r>
      <w:r w:rsidR="00A56438" w:rsidRPr="00A56438">
        <w:rPr>
          <w:rFonts w:eastAsia="宋体"/>
          <w:b/>
          <w:lang w:eastAsia="zh-CN"/>
        </w:rPr>
        <w:t xml:space="preserve"> </w:t>
      </w:r>
      <w:r w:rsidR="009D47FB">
        <w:rPr>
          <w:rFonts w:eastAsia="宋体"/>
          <w:b/>
          <w:lang w:eastAsia="zh-CN"/>
        </w:rPr>
        <w:t xml:space="preserve">on which </w:t>
      </w:r>
      <w:r w:rsidR="00A56438" w:rsidRPr="00A56438">
        <w:rPr>
          <w:rFonts w:eastAsia="宋体"/>
          <w:b/>
          <w:lang w:eastAsia="zh-CN"/>
        </w:rPr>
        <w:t>UE evaluate low mobility state criteria should be no more than 2.</w:t>
      </w:r>
    </w:p>
    <w:p w14:paraId="5A2DA5FD" w14:textId="0A143F00" w:rsidR="00C61F51" w:rsidRDefault="00C61F51" w:rsidP="009E2CF4">
      <w:pPr>
        <w:overflowPunct/>
        <w:autoSpaceDE/>
        <w:autoSpaceDN/>
        <w:adjustRightInd/>
        <w:jc w:val="both"/>
        <w:textAlignment w:val="auto"/>
        <w:rPr>
          <w:rFonts w:eastAsia="宋体"/>
          <w:b/>
          <w:lang w:eastAsia="zh-CN"/>
        </w:rPr>
      </w:pPr>
    </w:p>
    <w:p w14:paraId="30D8BF6C" w14:textId="333B611F" w:rsidR="00EA603B" w:rsidRPr="00330D93" w:rsidRDefault="00EA603B" w:rsidP="00EA603B">
      <w:pPr>
        <w:pStyle w:val="2"/>
        <w:tabs>
          <w:tab w:val="clear" w:pos="3270"/>
          <w:tab w:val="num" w:pos="709"/>
        </w:tabs>
        <w:spacing w:after="240"/>
        <w:ind w:left="0" w:right="200" w:firstLine="0"/>
        <w:rPr>
          <w:lang w:eastAsia="zh-CN"/>
        </w:rPr>
      </w:pPr>
      <w:r>
        <w:rPr>
          <w:lang w:eastAsia="zh-CN"/>
        </w:rPr>
        <w:t xml:space="preserve">Remaining issues on cell quality </w:t>
      </w:r>
      <w:r w:rsidR="007C316A">
        <w:rPr>
          <w:lang w:eastAsia="zh-CN"/>
        </w:rPr>
        <w:t>criteria</w:t>
      </w:r>
    </w:p>
    <w:p w14:paraId="45C1A4B6" w14:textId="33E61B11" w:rsidR="00EA603B" w:rsidRDefault="00017DB5" w:rsidP="009E2CF4">
      <w:pPr>
        <w:overflowPunct/>
        <w:autoSpaceDE/>
        <w:autoSpaceDN/>
        <w:adjustRightInd/>
        <w:jc w:val="both"/>
        <w:textAlignment w:val="auto"/>
        <w:rPr>
          <w:rFonts w:eastAsia="宋体"/>
          <w:lang w:eastAsia="zh-CN"/>
        </w:rPr>
      </w:pPr>
      <w:r>
        <w:rPr>
          <w:rFonts w:eastAsia="宋体"/>
          <w:lang w:eastAsia="zh-CN"/>
        </w:rPr>
        <w:t xml:space="preserve">In RAN4 102e </w:t>
      </w:r>
      <w:r>
        <w:rPr>
          <w:rFonts w:eastAsia="宋体" w:hint="eastAsia"/>
          <w:lang w:eastAsia="zh-CN"/>
        </w:rPr>
        <w:t>mee</w:t>
      </w:r>
      <w:r>
        <w:rPr>
          <w:rFonts w:eastAsia="宋体"/>
          <w:lang w:eastAsia="zh-CN"/>
        </w:rPr>
        <w:t>ting, the following has been captured</w:t>
      </w:r>
      <w:r w:rsidR="001A045E">
        <w:rPr>
          <w:rFonts w:eastAsia="宋体"/>
          <w:lang w:eastAsia="zh-CN"/>
        </w:rPr>
        <w:t xml:space="preserve"> in [1] as a remaining issue</w:t>
      </w:r>
      <w:r w:rsidR="00AF57A3">
        <w:rPr>
          <w:rFonts w:eastAsia="宋体"/>
          <w:lang w:eastAsia="zh-CN"/>
        </w:rPr>
        <w:t>.</w:t>
      </w:r>
    </w:p>
    <w:p w14:paraId="32A002B4" w14:textId="5B3C537E" w:rsidR="00AF57A3" w:rsidRPr="00017DB5" w:rsidRDefault="00E407B1"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45BE6CF" wp14:editId="16028B81">
                <wp:extent cx="6122035" cy="3668486"/>
                <wp:effectExtent l="0" t="0" r="12065" b="273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68486"/>
                        </a:xfrm>
                        <a:prstGeom prst="rect">
                          <a:avLst/>
                        </a:prstGeom>
                        <a:solidFill>
                          <a:srgbClr val="FFFFFF"/>
                        </a:solidFill>
                        <a:ln w="9525">
                          <a:solidFill>
                            <a:srgbClr val="000000"/>
                          </a:solidFill>
                          <a:miter lim="800000"/>
                          <a:headEnd/>
                          <a:tailEnd/>
                        </a:ln>
                      </wps:spPr>
                      <wps:txbx>
                        <w:txbxContent>
                          <w:p w14:paraId="65E508DB" w14:textId="07F4824D" w:rsidR="008B26CD" w:rsidRPr="00293AC5" w:rsidRDefault="008B26CD" w:rsidP="00E407B1">
                            <w:pPr>
                              <w:spacing w:after="120" w:line="259" w:lineRule="auto"/>
                              <w:ind w:left="480" w:rightChars="100" w:right="200" w:hanging="480"/>
                              <w:rPr>
                                <w:rFonts w:eastAsiaTheme="minorEastAsia"/>
                                <w:u w:val="single"/>
                                <w:lang w:eastAsia="zh-CN"/>
                              </w:rPr>
                            </w:pPr>
                            <w:r>
                              <w:rPr>
                                <w:rFonts w:eastAsiaTheme="minorEastAsia"/>
                                <w:u w:val="single"/>
                                <w:lang w:eastAsia="zh-CN"/>
                              </w:rPr>
                              <w:t>Remaining issue</w:t>
                            </w:r>
                            <w:r w:rsidRPr="00293AC5">
                              <w:rPr>
                                <w:rFonts w:eastAsiaTheme="minorEastAsia"/>
                                <w:u w:val="single"/>
                                <w:lang w:eastAsia="zh-CN"/>
                              </w:rPr>
                              <w:t>s in RAN4 10</w:t>
                            </w:r>
                            <w:r>
                              <w:rPr>
                                <w:rFonts w:eastAsiaTheme="minorEastAsia"/>
                                <w:u w:val="single"/>
                                <w:lang w:eastAsia="zh-CN"/>
                              </w:rPr>
                              <w:t>2</w:t>
                            </w:r>
                            <w:r w:rsidRPr="00293AC5">
                              <w:rPr>
                                <w:rFonts w:eastAsiaTheme="minorEastAsia"/>
                                <w:u w:val="single"/>
                                <w:lang w:eastAsia="zh-CN"/>
                              </w:rPr>
                              <w:t>-e</w:t>
                            </w:r>
                          </w:p>
                          <w:p w14:paraId="12648BD3" w14:textId="77777777" w:rsidR="008B26CD" w:rsidRPr="003604AB" w:rsidRDefault="008B26CD" w:rsidP="003604AB">
                            <w:pPr>
                              <w:rPr>
                                <w:b/>
                                <w:sz w:val="16"/>
                                <w:u w:val="single"/>
                                <w:lang w:val="en-US"/>
                              </w:rPr>
                            </w:pPr>
                            <w:r w:rsidRPr="003604AB">
                              <w:rPr>
                                <w:b/>
                                <w:sz w:val="16"/>
                                <w:u w:val="single"/>
                                <w:lang w:val="en-US"/>
                              </w:rPr>
                              <w:t>Issue 2-6-2: Clarification on multiple RLM-RS/BFD-RS</w:t>
                            </w:r>
                          </w:p>
                          <w:p w14:paraId="3654C79D" w14:textId="77777777" w:rsidR="008B26CD" w:rsidRPr="003604AB" w:rsidRDefault="008B26CD" w:rsidP="003604AB">
                            <w:pPr>
                              <w:pStyle w:val="ab"/>
                              <w:numPr>
                                <w:ilvl w:val="0"/>
                                <w:numId w:val="25"/>
                              </w:numPr>
                              <w:spacing w:line="259" w:lineRule="auto"/>
                              <w:contextualSpacing w:val="0"/>
                              <w:rPr>
                                <w:sz w:val="16"/>
                                <w:lang w:val="en-US" w:eastAsia="zh-CN"/>
                              </w:rPr>
                            </w:pPr>
                            <w:r w:rsidRPr="003604AB">
                              <w:rPr>
                                <w:rFonts w:eastAsiaTheme="minorEastAsia"/>
                                <w:sz w:val="16"/>
                              </w:rPr>
                              <w:t xml:space="preserve">The </w:t>
                            </w:r>
                            <w:r w:rsidRPr="003604AB">
                              <w:rPr>
                                <w:sz w:val="16"/>
                              </w:rPr>
                              <w:t>following can be clarified in the maintenance phase</w:t>
                            </w:r>
                          </w:p>
                          <w:p w14:paraId="6D7AA115" w14:textId="77777777" w:rsidR="008B26CD" w:rsidRPr="003604AB" w:rsidRDefault="008B26CD" w:rsidP="003604AB">
                            <w:pPr>
                              <w:numPr>
                                <w:ilvl w:val="1"/>
                                <w:numId w:val="25"/>
                              </w:numPr>
                              <w:overflowPunct/>
                              <w:autoSpaceDE/>
                              <w:autoSpaceDN/>
                              <w:adjustRightInd/>
                              <w:spacing w:before="100" w:beforeAutospacing="1" w:line="360" w:lineRule="auto"/>
                              <w:contextualSpacing/>
                              <w:textAlignment w:val="auto"/>
                              <w:rPr>
                                <w:rFonts w:eastAsia="PMingLiU"/>
                                <w:sz w:val="16"/>
                                <w:lang w:eastAsia="zh-TW"/>
                              </w:rPr>
                            </w:pPr>
                            <w:r w:rsidRPr="003604AB">
                              <w:rPr>
                                <w:bCs/>
                                <w:sz w:val="16"/>
                                <w:lang w:val="en-US" w:eastAsia="zh-CN"/>
                              </w:rPr>
                              <w:t>For entering condition</w:t>
                            </w:r>
                            <w:r w:rsidRPr="003604AB">
                              <w:rPr>
                                <w:rFonts w:eastAsia="PMingLiU"/>
                                <w:sz w:val="16"/>
                                <w:lang w:eastAsia="zh-TW"/>
                              </w:rPr>
                              <w:t xml:space="preserve">, </w:t>
                            </w:r>
                          </w:p>
                          <w:p w14:paraId="148294AC" w14:textId="77777777" w:rsidR="008B26CD" w:rsidRPr="003604AB" w:rsidRDefault="008B26CD" w:rsidP="003604AB">
                            <w:pPr>
                              <w:numPr>
                                <w:ilvl w:val="2"/>
                                <w:numId w:val="25"/>
                              </w:numPr>
                              <w:tabs>
                                <w:tab w:val="left" w:pos="720"/>
                              </w:tabs>
                              <w:overflowPunct/>
                              <w:autoSpaceDE/>
                              <w:autoSpaceDN/>
                              <w:adjustRightInd/>
                              <w:spacing w:before="100" w:beforeAutospacing="1" w:line="360" w:lineRule="auto"/>
                              <w:contextualSpacing/>
                              <w:textAlignment w:val="auto"/>
                              <w:rPr>
                                <w:rFonts w:eastAsia="PMingLiU"/>
                                <w:sz w:val="16"/>
                                <w:lang w:eastAsia="zh-TW"/>
                              </w:rPr>
                            </w:pPr>
                            <w:r w:rsidRPr="003604AB">
                              <w:rPr>
                                <w:rFonts w:eastAsia="PMingLiU"/>
                                <w:sz w:val="16"/>
                                <w:lang w:eastAsia="zh-TW"/>
                              </w:rPr>
                              <w:t xml:space="preserve">Option 1: </w:t>
                            </w:r>
                            <w:r w:rsidRPr="003604AB">
                              <w:rPr>
                                <w:bCs/>
                                <w:sz w:val="16"/>
                                <w:lang w:eastAsia="zh-CN"/>
                              </w:rPr>
                              <w:t xml:space="preserve">the radio link quality of </w:t>
                            </w:r>
                            <w:r w:rsidRPr="003604AB">
                              <w:rPr>
                                <w:bCs/>
                                <w:sz w:val="16"/>
                                <w:u w:val="single"/>
                                <w:lang w:eastAsia="zh-CN"/>
                              </w:rPr>
                              <w:t>at least one</w:t>
                            </w:r>
                            <w:r w:rsidRPr="003604AB">
                              <w:rPr>
                                <w:bCs/>
                                <w:sz w:val="16"/>
                                <w:lang w:eastAsia="zh-CN"/>
                              </w:rPr>
                              <w:t xml:space="preserve"> RLM-RS is better than the entering threshold. </w:t>
                            </w:r>
                            <w:r w:rsidRPr="003604AB">
                              <w:rPr>
                                <w:rFonts w:eastAsia="PMingLiU"/>
                                <w:sz w:val="16"/>
                                <w:lang w:eastAsia="zh-TW"/>
                              </w:rPr>
                              <w:t>(Huawei, Qualcomm, Xiaomi, Apple, vivo. OPPO)</w:t>
                            </w:r>
                          </w:p>
                          <w:p w14:paraId="708E4FA4" w14:textId="77777777" w:rsidR="008B26CD" w:rsidRPr="003604AB" w:rsidRDefault="008B26CD" w:rsidP="003604AB">
                            <w:pPr>
                              <w:pStyle w:val="ab"/>
                              <w:widowControl w:val="0"/>
                              <w:numPr>
                                <w:ilvl w:val="2"/>
                                <w:numId w:val="25"/>
                              </w:numPr>
                              <w:overflowPunct/>
                              <w:autoSpaceDE/>
                              <w:autoSpaceDN/>
                              <w:adjustRightInd/>
                              <w:spacing w:after="0" w:line="360" w:lineRule="auto"/>
                              <w:textAlignment w:val="auto"/>
                              <w:rPr>
                                <w:sz w:val="16"/>
                                <w:lang w:val="en-US"/>
                              </w:rPr>
                            </w:pPr>
                            <w:r w:rsidRPr="003604AB">
                              <w:rPr>
                                <w:rFonts w:eastAsia="PMingLiU"/>
                                <w:sz w:val="16"/>
                                <w:lang w:eastAsia="zh-TW"/>
                              </w:rPr>
                              <w:t xml:space="preserve">Option 2: </w:t>
                            </w:r>
                            <w:r w:rsidRPr="003604AB">
                              <w:rPr>
                                <w:sz w:val="16"/>
                                <w:lang w:val="en-US"/>
                              </w:rPr>
                              <w:t>The UE is allowed to operate RLM/BFD in relaxed mode for a certain cell (</w:t>
                            </w:r>
                            <w:proofErr w:type="spellStart"/>
                            <w:r w:rsidRPr="003604AB">
                              <w:rPr>
                                <w:sz w:val="16"/>
                                <w:lang w:val="en-US"/>
                              </w:rPr>
                              <w:t>SpCell</w:t>
                            </w:r>
                            <w:proofErr w:type="spellEnd"/>
                            <w:r w:rsidRPr="003604AB">
                              <w:rPr>
                                <w:sz w:val="16"/>
                                <w:lang w:val="en-US"/>
                              </w:rPr>
                              <w:t xml:space="preserve"> or </w:t>
                            </w:r>
                            <w:proofErr w:type="spellStart"/>
                            <w:r w:rsidRPr="003604AB">
                              <w:rPr>
                                <w:sz w:val="16"/>
                                <w:lang w:val="en-US"/>
                              </w:rPr>
                              <w:t>SCell</w:t>
                            </w:r>
                            <w:proofErr w:type="spellEnd"/>
                            <w:r w:rsidRPr="003604AB">
                              <w:rPr>
                                <w:sz w:val="16"/>
                                <w:lang w:val="en-US"/>
                              </w:rPr>
                              <w:t xml:space="preserve">) when the </w:t>
                            </w:r>
                            <w:r w:rsidRPr="003604AB">
                              <w:rPr>
                                <w:sz w:val="16"/>
                              </w:rPr>
                              <w:t xml:space="preserve">radio link quality is better than the threshold (e.g. </w:t>
                            </w:r>
                            <w:proofErr w:type="spellStart"/>
                            <w:r w:rsidRPr="003604AB">
                              <w:rPr>
                                <w:sz w:val="16"/>
                              </w:rPr>
                              <w:t>Qout</w:t>
                            </w:r>
                            <w:proofErr w:type="spellEnd"/>
                            <w:r w:rsidRPr="003604AB">
                              <w:rPr>
                                <w:sz w:val="16"/>
                              </w:rPr>
                              <w:t xml:space="preserve"> + X1) for </w:t>
                            </w:r>
                            <w:r w:rsidRPr="003604AB">
                              <w:rPr>
                                <w:sz w:val="16"/>
                                <w:u w:val="single"/>
                              </w:rPr>
                              <w:t xml:space="preserve">all </w:t>
                            </w:r>
                            <w:r w:rsidRPr="003604AB">
                              <w:rPr>
                                <w:sz w:val="16"/>
                              </w:rPr>
                              <w:t xml:space="preserve">RLM-RS resource. </w:t>
                            </w:r>
                            <w:r w:rsidRPr="003604AB">
                              <w:rPr>
                                <w:rFonts w:eastAsia="PMingLiU"/>
                                <w:sz w:val="16"/>
                                <w:lang w:eastAsia="zh-TW"/>
                              </w:rPr>
                              <w:t>(CMCC, Ericsson, CATT, Nokia, ZTE)</w:t>
                            </w:r>
                          </w:p>
                          <w:p w14:paraId="1E923985" w14:textId="77777777" w:rsidR="008B26CD" w:rsidRPr="003604AB" w:rsidRDefault="008B26CD" w:rsidP="003604AB">
                            <w:pPr>
                              <w:pStyle w:val="ab"/>
                              <w:widowControl w:val="0"/>
                              <w:numPr>
                                <w:ilvl w:val="2"/>
                                <w:numId w:val="25"/>
                              </w:numPr>
                              <w:overflowPunct/>
                              <w:autoSpaceDE/>
                              <w:autoSpaceDN/>
                              <w:adjustRightInd/>
                              <w:spacing w:after="0" w:line="360" w:lineRule="auto"/>
                              <w:textAlignment w:val="auto"/>
                              <w:rPr>
                                <w:sz w:val="16"/>
                                <w:lang w:val="en-US"/>
                              </w:rPr>
                            </w:pPr>
                            <w:r w:rsidRPr="003604AB">
                              <w:rPr>
                                <w:rFonts w:eastAsia="PMingLiU"/>
                                <w:sz w:val="16"/>
                                <w:lang w:eastAsia="zh-TW"/>
                              </w:rPr>
                              <w:t>Option 3: pending by other issues (Intel)</w:t>
                            </w:r>
                          </w:p>
                          <w:p w14:paraId="6AB56F5E" w14:textId="77777777" w:rsidR="008B26CD" w:rsidRPr="003604AB" w:rsidRDefault="008B26CD" w:rsidP="003604AB">
                            <w:pPr>
                              <w:numPr>
                                <w:ilvl w:val="1"/>
                                <w:numId w:val="25"/>
                              </w:numPr>
                              <w:overflowPunct/>
                              <w:autoSpaceDE/>
                              <w:autoSpaceDN/>
                              <w:adjustRightInd/>
                              <w:spacing w:before="100" w:beforeAutospacing="1" w:line="360" w:lineRule="auto"/>
                              <w:contextualSpacing/>
                              <w:textAlignment w:val="auto"/>
                              <w:rPr>
                                <w:rFonts w:eastAsia="PMingLiU"/>
                                <w:sz w:val="16"/>
                                <w:lang w:eastAsia="zh-TW"/>
                              </w:rPr>
                            </w:pPr>
                            <w:r w:rsidRPr="003604AB">
                              <w:rPr>
                                <w:bCs/>
                                <w:sz w:val="16"/>
                                <w:lang w:val="en-US" w:eastAsia="zh-CN"/>
                              </w:rPr>
                              <w:t>For exiting condition</w:t>
                            </w:r>
                            <w:r w:rsidRPr="003604AB">
                              <w:rPr>
                                <w:rFonts w:eastAsia="PMingLiU"/>
                                <w:sz w:val="16"/>
                                <w:lang w:eastAsia="zh-TW"/>
                              </w:rPr>
                              <w:t xml:space="preserve">, </w:t>
                            </w:r>
                          </w:p>
                          <w:p w14:paraId="4D7E5100" w14:textId="77777777" w:rsidR="008B26CD" w:rsidRPr="003604AB" w:rsidRDefault="008B26CD" w:rsidP="003604AB">
                            <w:pPr>
                              <w:numPr>
                                <w:ilvl w:val="2"/>
                                <w:numId w:val="25"/>
                              </w:numPr>
                              <w:tabs>
                                <w:tab w:val="left" w:pos="720"/>
                              </w:tabs>
                              <w:overflowPunct/>
                              <w:autoSpaceDE/>
                              <w:autoSpaceDN/>
                              <w:adjustRightInd/>
                              <w:spacing w:before="100" w:beforeAutospacing="1" w:line="360" w:lineRule="auto"/>
                              <w:contextualSpacing/>
                              <w:textAlignment w:val="auto"/>
                              <w:rPr>
                                <w:rFonts w:eastAsia="PMingLiU"/>
                                <w:sz w:val="16"/>
                                <w:lang w:eastAsia="zh-TW"/>
                              </w:rPr>
                            </w:pPr>
                            <w:r w:rsidRPr="003604AB">
                              <w:rPr>
                                <w:rFonts w:eastAsia="PMingLiU"/>
                                <w:sz w:val="16"/>
                                <w:lang w:eastAsia="zh-TW"/>
                              </w:rPr>
                              <w:t xml:space="preserve">Option 1: </w:t>
                            </w:r>
                            <w:r w:rsidRPr="003604AB">
                              <w:rPr>
                                <w:bCs/>
                                <w:sz w:val="16"/>
                                <w:lang w:eastAsia="zh-CN"/>
                              </w:rPr>
                              <w:t xml:space="preserve">the radio link quality for </w:t>
                            </w:r>
                            <w:r w:rsidRPr="003604AB">
                              <w:rPr>
                                <w:bCs/>
                                <w:sz w:val="16"/>
                                <w:u w:val="single"/>
                                <w:lang w:eastAsia="zh-CN"/>
                              </w:rPr>
                              <w:t>all</w:t>
                            </w:r>
                            <w:r w:rsidRPr="003604AB">
                              <w:rPr>
                                <w:bCs/>
                                <w:sz w:val="16"/>
                                <w:lang w:eastAsia="zh-CN"/>
                              </w:rPr>
                              <w:t xml:space="preserve"> the RLM-RS resources are worse than the exiting threshold</w:t>
                            </w:r>
                            <w:r w:rsidRPr="003604AB">
                              <w:rPr>
                                <w:bCs/>
                                <w:sz w:val="16"/>
                                <w:lang w:val="en-US" w:eastAsia="zh-CN"/>
                              </w:rPr>
                              <w:t xml:space="preserve">. </w:t>
                            </w:r>
                            <w:r w:rsidRPr="003604AB">
                              <w:rPr>
                                <w:rFonts w:eastAsia="PMingLiU"/>
                                <w:sz w:val="16"/>
                                <w:lang w:eastAsia="zh-TW"/>
                              </w:rPr>
                              <w:t>(Huawei, Qualcomm, Apple, OPPO)</w:t>
                            </w:r>
                          </w:p>
                          <w:p w14:paraId="01F63D67" w14:textId="77777777" w:rsidR="008B26CD" w:rsidRPr="003604AB" w:rsidRDefault="008B26CD" w:rsidP="003604AB">
                            <w:pPr>
                              <w:pStyle w:val="ab"/>
                              <w:widowControl w:val="0"/>
                              <w:numPr>
                                <w:ilvl w:val="2"/>
                                <w:numId w:val="25"/>
                              </w:numPr>
                              <w:overflowPunct/>
                              <w:autoSpaceDE/>
                              <w:autoSpaceDN/>
                              <w:adjustRightInd/>
                              <w:spacing w:after="0" w:line="360" w:lineRule="auto"/>
                              <w:textAlignment w:val="auto"/>
                              <w:rPr>
                                <w:sz w:val="16"/>
                                <w:lang w:val="en-US"/>
                              </w:rPr>
                            </w:pPr>
                            <w:r w:rsidRPr="003604AB">
                              <w:rPr>
                                <w:rFonts w:eastAsia="PMingLiU"/>
                                <w:sz w:val="16"/>
                                <w:lang w:eastAsia="zh-TW"/>
                              </w:rPr>
                              <w:t xml:space="preserve">Option 2: </w:t>
                            </w:r>
                            <w:r w:rsidRPr="003604AB">
                              <w:rPr>
                                <w:sz w:val="16"/>
                              </w:rPr>
                              <w:t xml:space="preserve">The UE shall exit the relaxed mode when the radio link quality is worse than the threshold (e.g. </w:t>
                            </w:r>
                            <w:proofErr w:type="spellStart"/>
                            <w:r w:rsidRPr="003604AB">
                              <w:rPr>
                                <w:sz w:val="16"/>
                              </w:rPr>
                              <w:t>Qout</w:t>
                            </w:r>
                            <w:proofErr w:type="spellEnd"/>
                            <w:r w:rsidRPr="003604AB">
                              <w:rPr>
                                <w:sz w:val="16"/>
                              </w:rPr>
                              <w:t xml:space="preserve"> + X2) for </w:t>
                            </w:r>
                            <w:r w:rsidRPr="003604AB">
                              <w:rPr>
                                <w:sz w:val="16"/>
                                <w:u w:val="single"/>
                              </w:rPr>
                              <w:t>any</w:t>
                            </w:r>
                            <w:r w:rsidRPr="003604AB">
                              <w:rPr>
                                <w:sz w:val="16"/>
                              </w:rPr>
                              <w:t xml:space="preserve"> the RLM-RS resources. </w:t>
                            </w:r>
                            <w:r w:rsidRPr="003604AB">
                              <w:rPr>
                                <w:rFonts w:eastAsia="PMingLiU"/>
                                <w:sz w:val="16"/>
                                <w:lang w:eastAsia="zh-TW"/>
                              </w:rPr>
                              <w:t>(CMCC, Ericsson, CATT, Nokia, ZTE)</w:t>
                            </w:r>
                          </w:p>
                          <w:p w14:paraId="5E9E4812" w14:textId="77777777" w:rsidR="008B26CD" w:rsidRPr="003604AB" w:rsidRDefault="008B26CD" w:rsidP="003604AB">
                            <w:pPr>
                              <w:pStyle w:val="ab"/>
                              <w:widowControl w:val="0"/>
                              <w:numPr>
                                <w:ilvl w:val="2"/>
                                <w:numId w:val="25"/>
                              </w:numPr>
                              <w:overflowPunct/>
                              <w:autoSpaceDE/>
                              <w:autoSpaceDN/>
                              <w:adjustRightInd/>
                              <w:spacing w:after="0" w:line="360" w:lineRule="auto"/>
                              <w:textAlignment w:val="auto"/>
                              <w:rPr>
                                <w:sz w:val="16"/>
                                <w:lang w:val="en-US"/>
                              </w:rPr>
                            </w:pPr>
                            <w:r w:rsidRPr="003604AB">
                              <w:rPr>
                                <w:rFonts w:eastAsia="PMingLiU" w:hint="eastAsia"/>
                                <w:sz w:val="16"/>
                                <w:lang w:eastAsia="zh-TW"/>
                              </w:rPr>
                              <w:t xml:space="preserve">Option 3: </w:t>
                            </w:r>
                            <w:r w:rsidRPr="003604AB">
                              <w:rPr>
                                <w:sz w:val="16"/>
                              </w:rPr>
                              <w:t>The UE behaviour on checking the exiting condition of cell quality criterion regarding multiple RLM-RSs/BFD-RSs is</w:t>
                            </w:r>
                            <w:r w:rsidRPr="003604AB">
                              <w:rPr>
                                <w:sz w:val="16"/>
                                <w:u w:val="single"/>
                              </w:rPr>
                              <w:t xml:space="preserve"> not specified</w:t>
                            </w:r>
                            <w:r w:rsidRPr="003604AB">
                              <w:rPr>
                                <w:sz w:val="16"/>
                              </w:rPr>
                              <w:t xml:space="preserve">. (vivo, </w:t>
                            </w:r>
                            <w:r w:rsidRPr="003604AB">
                              <w:rPr>
                                <w:rFonts w:eastAsia="PMingLiU"/>
                                <w:sz w:val="16"/>
                                <w:lang w:eastAsia="zh-TW"/>
                              </w:rPr>
                              <w:t>Xiaomi</w:t>
                            </w:r>
                            <w:r w:rsidRPr="003604AB">
                              <w:rPr>
                                <w:sz w:val="16"/>
                              </w:rPr>
                              <w:t>)</w:t>
                            </w:r>
                          </w:p>
                          <w:p w14:paraId="793FC875" w14:textId="77777777" w:rsidR="008B26CD" w:rsidRPr="003604AB" w:rsidRDefault="008B26CD" w:rsidP="003604AB">
                            <w:pPr>
                              <w:pStyle w:val="ab"/>
                              <w:widowControl w:val="0"/>
                              <w:numPr>
                                <w:ilvl w:val="2"/>
                                <w:numId w:val="25"/>
                              </w:numPr>
                              <w:overflowPunct/>
                              <w:autoSpaceDE/>
                              <w:autoSpaceDN/>
                              <w:adjustRightInd/>
                              <w:spacing w:after="0" w:line="360" w:lineRule="auto"/>
                              <w:textAlignment w:val="auto"/>
                              <w:rPr>
                                <w:sz w:val="16"/>
                                <w:lang w:val="en-US"/>
                              </w:rPr>
                            </w:pPr>
                            <w:r w:rsidRPr="003604AB">
                              <w:rPr>
                                <w:rFonts w:eastAsia="PMingLiU"/>
                                <w:sz w:val="16"/>
                                <w:lang w:eastAsia="zh-TW"/>
                              </w:rPr>
                              <w:t>Option 4: pending by other issues (Intel)</w:t>
                            </w:r>
                          </w:p>
                          <w:p w14:paraId="51402121" w14:textId="77777777" w:rsidR="008B26CD" w:rsidRPr="00CF4D03" w:rsidRDefault="008B26CD" w:rsidP="00E407B1"/>
                        </w:txbxContent>
                      </wps:txbx>
                      <wps:bodyPr rot="0" vert="horz" wrap="square" lIns="91440" tIns="45720" rIns="91440" bIns="45720" anchor="t" anchorCtr="0">
                        <a:noAutofit/>
                      </wps:bodyPr>
                    </wps:wsp>
                  </a:graphicData>
                </a:graphic>
              </wp:inline>
            </w:drawing>
          </mc:Choice>
          <mc:Fallback>
            <w:pict>
              <v:shape w14:anchorId="345BE6CF" id="_x0000_s1028" type="#_x0000_t202" style="width:482.05pt;height:28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">
                <v:textbox>
                  <w:txbxContent>
                    <w:p w14:paraId="65E508DB" w14:textId="07F4824D" w:rsidR="008B26CD" w:rsidRPr="00293AC5" w:rsidRDefault="008B26CD" w:rsidP="00E407B1">
                      <w:pPr>
                        <w:spacing w:after="120" w:line="259" w:lineRule="auto"/>
                        <w:ind w:left="480" w:rightChars="100" w:right="200" w:hanging="480"/>
                        <w:rPr>
                          <w:rFonts w:eastAsiaTheme="minorEastAsia"/>
                          <w:u w:val="single"/>
                          <w:lang w:eastAsia="zh-CN"/>
                        </w:rPr>
                      </w:pPr>
                      <w:r>
                        <w:rPr>
                          <w:rFonts w:eastAsiaTheme="minorEastAsia"/>
                          <w:u w:val="single"/>
                          <w:lang w:eastAsia="zh-CN"/>
                        </w:rPr>
                        <w:t>Remaining issue</w:t>
                      </w:r>
                      <w:r w:rsidRPr="00293AC5">
                        <w:rPr>
                          <w:rFonts w:eastAsiaTheme="minorEastAsia"/>
                          <w:u w:val="single"/>
                          <w:lang w:eastAsia="zh-CN"/>
                        </w:rPr>
                        <w:t>s in RAN4 10</w:t>
                      </w:r>
                      <w:r>
                        <w:rPr>
                          <w:rFonts w:eastAsiaTheme="minorEastAsia"/>
                          <w:u w:val="single"/>
                          <w:lang w:eastAsia="zh-CN"/>
                        </w:rPr>
                        <w:t>2</w:t>
                      </w:r>
                      <w:r w:rsidRPr="00293AC5">
                        <w:rPr>
                          <w:rFonts w:eastAsiaTheme="minorEastAsia"/>
                          <w:u w:val="single"/>
                          <w:lang w:eastAsia="zh-CN"/>
                        </w:rPr>
                        <w:t>-e</w:t>
                      </w:r>
                    </w:p>
                    <w:p w14:paraId="12648BD3" w14:textId="77777777" w:rsidR="008B26CD" w:rsidRPr="003604AB" w:rsidRDefault="008B26CD" w:rsidP="003604AB">
                      <w:pPr>
                        <w:rPr>
                          <w:b/>
                          <w:sz w:val="16"/>
                          <w:u w:val="single"/>
                          <w:lang w:val="en-US"/>
                        </w:rPr>
                      </w:pPr>
                      <w:r w:rsidRPr="003604AB">
                        <w:rPr>
                          <w:b/>
                          <w:sz w:val="16"/>
                          <w:u w:val="single"/>
                          <w:lang w:val="en-US"/>
                        </w:rPr>
                        <w:t>Issue 2-6-2: Clarification on multiple RLM-RS/BFD-RS</w:t>
                      </w:r>
                    </w:p>
                    <w:p w14:paraId="3654C79D" w14:textId="77777777" w:rsidR="008B26CD" w:rsidRPr="003604AB" w:rsidRDefault="008B26CD" w:rsidP="003604AB">
                      <w:pPr>
                        <w:pStyle w:val="ab"/>
                        <w:numPr>
                          <w:ilvl w:val="0"/>
                          <w:numId w:val="25"/>
                        </w:numPr>
                        <w:spacing w:line="259" w:lineRule="auto"/>
                        <w:contextualSpacing w:val="0"/>
                        <w:rPr>
                          <w:sz w:val="16"/>
                          <w:lang w:val="en-US" w:eastAsia="zh-CN"/>
                        </w:rPr>
                      </w:pPr>
                      <w:r w:rsidRPr="003604AB">
                        <w:rPr>
                          <w:rFonts w:eastAsiaTheme="minorEastAsia"/>
                          <w:sz w:val="16"/>
                        </w:rPr>
                        <w:t xml:space="preserve">The </w:t>
                      </w:r>
                      <w:r w:rsidRPr="003604AB">
                        <w:rPr>
                          <w:sz w:val="16"/>
                        </w:rPr>
                        <w:t>following can be clarified in the maintenance phase</w:t>
                      </w:r>
                    </w:p>
                    <w:p w14:paraId="6D7AA115" w14:textId="77777777" w:rsidR="008B26CD" w:rsidRPr="003604AB" w:rsidRDefault="008B26CD" w:rsidP="003604AB">
                      <w:pPr>
                        <w:numPr>
                          <w:ilvl w:val="1"/>
                          <w:numId w:val="25"/>
                        </w:numPr>
                        <w:overflowPunct/>
                        <w:autoSpaceDE/>
                        <w:autoSpaceDN/>
                        <w:adjustRightInd/>
                        <w:spacing w:before="100" w:beforeAutospacing="1" w:line="360" w:lineRule="auto"/>
                        <w:contextualSpacing/>
                        <w:textAlignment w:val="auto"/>
                        <w:rPr>
                          <w:rFonts w:eastAsia="PMingLiU"/>
                          <w:sz w:val="16"/>
                          <w:lang w:eastAsia="zh-TW"/>
                        </w:rPr>
                      </w:pPr>
                      <w:r w:rsidRPr="003604AB">
                        <w:rPr>
                          <w:bCs/>
                          <w:sz w:val="16"/>
                          <w:lang w:val="en-US" w:eastAsia="zh-CN"/>
                        </w:rPr>
                        <w:t>For entering condition</w:t>
                      </w:r>
                      <w:r w:rsidRPr="003604AB">
                        <w:rPr>
                          <w:rFonts w:eastAsia="PMingLiU"/>
                          <w:sz w:val="16"/>
                          <w:lang w:eastAsia="zh-TW"/>
                        </w:rPr>
                        <w:t xml:space="preserve">, </w:t>
                      </w:r>
                    </w:p>
                    <w:p w14:paraId="148294AC" w14:textId="77777777" w:rsidR="008B26CD" w:rsidRPr="003604AB" w:rsidRDefault="008B26CD" w:rsidP="003604AB">
                      <w:pPr>
                        <w:numPr>
                          <w:ilvl w:val="2"/>
                          <w:numId w:val="25"/>
                        </w:numPr>
                        <w:tabs>
                          <w:tab w:val="left" w:pos="720"/>
                        </w:tabs>
                        <w:overflowPunct/>
                        <w:autoSpaceDE/>
                        <w:autoSpaceDN/>
                        <w:adjustRightInd/>
                        <w:spacing w:before="100" w:beforeAutospacing="1" w:line="360" w:lineRule="auto"/>
                        <w:contextualSpacing/>
                        <w:textAlignment w:val="auto"/>
                        <w:rPr>
                          <w:rFonts w:eastAsia="PMingLiU"/>
                          <w:sz w:val="16"/>
                          <w:lang w:eastAsia="zh-TW"/>
                        </w:rPr>
                      </w:pPr>
                      <w:r w:rsidRPr="003604AB">
                        <w:rPr>
                          <w:rFonts w:eastAsia="PMingLiU"/>
                          <w:sz w:val="16"/>
                          <w:lang w:eastAsia="zh-TW"/>
                        </w:rPr>
                        <w:t xml:space="preserve">Option 1: </w:t>
                      </w:r>
                      <w:r w:rsidRPr="003604AB">
                        <w:rPr>
                          <w:bCs/>
                          <w:sz w:val="16"/>
                          <w:lang w:eastAsia="zh-CN"/>
                        </w:rPr>
                        <w:t xml:space="preserve">the radio link quality of </w:t>
                      </w:r>
                      <w:r w:rsidRPr="003604AB">
                        <w:rPr>
                          <w:bCs/>
                          <w:sz w:val="16"/>
                          <w:u w:val="single"/>
                          <w:lang w:eastAsia="zh-CN"/>
                        </w:rPr>
                        <w:t>at least one</w:t>
                      </w:r>
                      <w:r w:rsidRPr="003604AB">
                        <w:rPr>
                          <w:bCs/>
                          <w:sz w:val="16"/>
                          <w:lang w:eastAsia="zh-CN"/>
                        </w:rPr>
                        <w:t xml:space="preserve"> RLM-RS is better than the entering threshold. </w:t>
                      </w:r>
                      <w:r w:rsidRPr="003604AB">
                        <w:rPr>
                          <w:rFonts w:eastAsia="PMingLiU"/>
                          <w:sz w:val="16"/>
                          <w:lang w:eastAsia="zh-TW"/>
                        </w:rPr>
                        <w:t>(Huawei, Qualcomm, Xiaomi, Apple, vivo. OPPO)</w:t>
                      </w:r>
                    </w:p>
                    <w:p w14:paraId="708E4FA4" w14:textId="77777777" w:rsidR="008B26CD" w:rsidRPr="003604AB" w:rsidRDefault="008B26CD" w:rsidP="003604AB">
                      <w:pPr>
                        <w:pStyle w:val="ab"/>
                        <w:widowControl w:val="0"/>
                        <w:numPr>
                          <w:ilvl w:val="2"/>
                          <w:numId w:val="25"/>
                        </w:numPr>
                        <w:overflowPunct/>
                        <w:autoSpaceDE/>
                        <w:autoSpaceDN/>
                        <w:adjustRightInd/>
                        <w:spacing w:after="0" w:line="360" w:lineRule="auto"/>
                        <w:textAlignment w:val="auto"/>
                        <w:rPr>
                          <w:sz w:val="16"/>
                          <w:lang w:val="en-US"/>
                        </w:rPr>
                      </w:pPr>
                      <w:r w:rsidRPr="003604AB">
                        <w:rPr>
                          <w:rFonts w:eastAsia="PMingLiU"/>
                          <w:sz w:val="16"/>
                          <w:lang w:eastAsia="zh-TW"/>
                        </w:rPr>
                        <w:t xml:space="preserve">Option 2: </w:t>
                      </w:r>
                      <w:r w:rsidRPr="003604AB">
                        <w:rPr>
                          <w:sz w:val="16"/>
                          <w:lang w:val="en-US"/>
                        </w:rPr>
                        <w:t>The UE is allowed to operate RLM/BFD in relaxed mode for a certain cell (</w:t>
                      </w:r>
                      <w:proofErr w:type="spellStart"/>
                      <w:r w:rsidRPr="003604AB">
                        <w:rPr>
                          <w:sz w:val="16"/>
                          <w:lang w:val="en-US"/>
                        </w:rPr>
                        <w:t>SpCell</w:t>
                      </w:r>
                      <w:proofErr w:type="spellEnd"/>
                      <w:r w:rsidRPr="003604AB">
                        <w:rPr>
                          <w:sz w:val="16"/>
                          <w:lang w:val="en-US"/>
                        </w:rPr>
                        <w:t xml:space="preserve"> or </w:t>
                      </w:r>
                      <w:proofErr w:type="spellStart"/>
                      <w:r w:rsidRPr="003604AB">
                        <w:rPr>
                          <w:sz w:val="16"/>
                          <w:lang w:val="en-US"/>
                        </w:rPr>
                        <w:t>SCell</w:t>
                      </w:r>
                      <w:proofErr w:type="spellEnd"/>
                      <w:r w:rsidRPr="003604AB">
                        <w:rPr>
                          <w:sz w:val="16"/>
                          <w:lang w:val="en-US"/>
                        </w:rPr>
                        <w:t xml:space="preserve">) when the </w:t>
                      </w:r>
                      <w:r w:rsidRPr="003604AB">
                        <w:rPr>
                          <w:sz w:val="16"/>
                        </w:rPr>
                        <w:t xml:space="preserve">radio link quality is better than the threshold (e.g. </w:t>
                      </w:r>
                      <w:proofErr w:type="spellStart"/>
                      <w:r w:rsidRPr="003604AB">
                        <w:rPr>
                          <w:sz w:val="16"/>
                        </w:rPr>
                        <w:t>Qout</w:t>
                      </w:r>
                      <w:proofErr w:type="spellEnd"/>
                      <w:r w:rsidRPr="003604AB">
                        <w:rPr>
                          <w:sz w:val="16"/>
                        </w:rPr>
                        <w:t xml:space="preserve"> + X1) for </w:t>
                      </w:r>
                      <w:r w:rsidRPr="003604AB">
                        <w:rPr>
                          <w:sz w:val="16"/>
                          <w:u w:val="single"/>
                        </w:rPr>
                        <w:t xml:space="preserve">all </w:t>
                      </w:r>
                      <w:r w:rsidRPr="003604AB">
                        <w:rPr>
                          <w:sz w:val="16"/>
                        </w:rPr>
                        <w:t xml:space="preserve">RLM-RS resource. </w:t>
                      </w:r>
                      <w:r w:rsidRPr="003604AB">
                        <w:rPr>
                          <w:rFonts w:eastAsia="PMingLiU"/>
                          <w:sz w:val="16"/>
                          <w:lang w:eastAsia="zh-TW"/>
                        </w:rPr>
                        <w:t>(CMCC, Ericsson, CATT, Nokia, ZTE)</w:t>
                      </w:r>
                    </w:p>
                    <w:p w14:paraId="1E923985" w14:textId="77777777" w:rsidR="008B26CD" w:rsidRPr="003604AB" w:rsidRDefault="008B26CD" w:rsidP="003604AB">
                      <w:pPr>
                        <w:pStyle w:val="ab"/>
                        <w:widowControl w:val="0"/>
                        <w:numPr>
                          <w:ilvl w:val="2"/>
                          <w:numId w:val="25"/>
                        </w:numPr>
                        <w:overflowPunct/>
                        <w:autoSpaceDE/>
                        <w:autoSpaceDN/>
                        <w:adjustRightInd/>
                        <w:spacing w:after="0" w:line="360" w:lineRule="auto"/>
                        <w:textAlignment w:val="auto"/>
                        <w:rPr>
                          <w:sz w:val="16"/>
                          <w:lang w:val="en-US"/>
                        </w:rPr>
                      </w:pPr>
                      <w:r w:rsidRPr="003604AB">
                        <w:rPr>
                          <w:rFonts w:eastAsia="PMingLiU"/>
                          <w:sz w:val="16"/>
                          <w:lang w:eastAsia="zh-TW"/>
                        </w:rPr>
                        <w:t>Option 3: pending by other issues (Intel)</w:t>
                      </w:r>
                    </w:p>
                    <w:p w14:paraId="6AB56F5E" w14:textId="77777777" w:rsidR="008B26CD" w:rsidRPr="003604AB" w:rsidRDefault="008B26CD" w:rsidP="003604AB">
                      <w:pPr>
                        <w:numPr>
                          <w:ilvl w:val="1"/>
                          <w:numId w:val="25"/>
                        </w:numPr>
                        <w:overflowPunct/>
                        <w:autoSpaceDE/>
                        <w:autoSpaceDN/>
                        <w:adjustRightInd/>
                        <w:spacing w:before="100" w:beforeAutospacing="1" w:line="360" w:lineRule="auto"/>
                        <w:contextualSpacing/>
                        <w:textAlignment w:val="auto"/>
                        <w:rPr>
                          <w:rFonts w:eastAsia="PMingLiU"/>
                          <w:sz w:val="16"/>
                          <w:lang w:eastAsia="zh-TW"/>
                        </w:rPr>
                      </w:pPr>
                      <w:r w:rsidRPr="003604AB">
                        <w:rPr>
                          <w:bCs/>
                          <w:sz w:val="16"/>
                          <w:lang w:val="en-US" w:eastAsia="zh-CN"/>
                        </w:rPr>
                        <w:t>For exiting condition</w:t>
                      </w:r>
                      <w:r w:rsidRPr="003604AB">
                        <w:rPr>
                          <w:rFonts w:eastAsia="PMingLiU"/>
                          <w:sz w:val="16"/>
                          <w:lang w:eastAsia="zh-TW"/>
                        </w:rPr>
                        <w:t xml:space="preserve">, </w:t>
                      </w:r>
                    </w:p>
                    <w:p w14:paraId="4D7E5100" w14:textId="77777777" w:rsidR="008B26CD" w:rsidRPr="003604AB" w:rsidRDefault="008B26CD" w:rsidP="003604AB">
                      <w:pPr>
                        <w:numPr>
                          <w:ilvl w:val="2"/>
                          <w:numId w:val="25"/>
                        </w:numPr>
                        <w:tabs>
                          <w:tab w:val="left" w:pos="720"/>
                        </w:tabs>
                        <w:overflowPunct/>
                        <w:autoSpaceDE/>
                        <w:autoSpaceDN/>
                        <w:adjustRightInd/>
                        <w:spacing w:before="100" w:beforeAutospacing="1" w:line="360" w:lineRule="auto"/>
                        <w:contextualSpacing/>
                        <w:textAlignment w:val="auto"/>
                        <w:rPr>
                          <w:rFonts w:eastAsia="PMingLiU"/>
                          <w:sz w:val="16"/>
                          <w:lang w:eastAsia="zh-TW"/>
                        </w:rPr>
                      </w:pPr>
                      <w:r w:rsidRPr="003604AB">
                        <w:rPr>
                          <w:rFonts w:eastAsia="PMingLiU"/>
                          <w:sz w:val="16"/>
                          <w:lang w:eastAsia="zh-TW"/>
                        </w:rPr>
                        <w:t xml:space="preserve">Option 1: </w:t>
                      </w:r>
                      <w:r w:rsidRPr="003604AB">
                        <w:rPr>
                          <w:bCs/>
                          <w:sz w:val="16"/>
                          <w:lang w:eastAsia="zh-CN"/>
                        </w:rPr>
                        <w:t xml:space="preserve">the radio link quality for </w:t>
                      </w:r>
                      <w:r w:rsidRPr="003604AB">
                        <w:rPr>
                          <w:bCs/>
                          <w:sz w:val="16"/>
                          <w:u w:val="single"/>
                          <w:lang w:eastAsia="zh-CN"/>
                        </w:rPr>
                        <w:t>all</w:t>
                      </w:r>
                      <w:r w:rsidRPr="003604AB">
                        <w:rPr>
                          <w:bCs/>
                          <w:sz w:val="16"/>
                          <w:lang w:eastAsia="zh-CN"/>
                        </w:rPr>
                        <w:t xml:space="preserve"> the RLM-RS resources are worse than the exiting threshold</w:t>
                      </w:r>
                      <w:r w:rsidRPr="003604AB">
                        <w:rPr>
                          <w:bCs/>
                          <w:sz w:val="16"/>
                          <w:lang w:val="en-US" w:eastAsia="zh-CN"/>
                        </w:rPr>
                        <w:t xml:space="preserve">. </w:t>
                      </w:r>
                      <w:r w:rsidRPr="003604AB">
                        <w:rPr>
                          <w:rFonts w:eastAsia="PMingLiU"/>
                          <w:sz w:val="16"/>
                          <w:lang w:eastAsia="zh-TW"/>
                        </w:rPr>
                        <w:t>(Huawei, Qualcomm, Apple, OPPO)</w:t>
                      </w:r>
                    </w:p>
                    <w:p w14:paraId="01F63D67" w14:textId="77777777" w:rsidR="008B26CD" w:rsidRPr="003604AB" w:rsidRDefault="008B26CD" w:rsidP="003604AB">
                      <w:pPr>
                        <w:pStyle w:val="ab"/>
                        <w:widowControl w:val="0"/>
                        <w:numPr>
                          <w:ilvl w:val="2"/>
                          <w:numId w:val="25"/>
                        </w:numPr>
                        <w:overflowPunct/>
                        <w:autoSpaceDE/>
                        <w:autoSpaceDN/>
                        <w:adjustRightInd/>
                        <w:spacing w:after="0" w:line="360" w:lineRule="auto"/>
                        <w:textAlignment w:val="auto"/>
                        <w:rPr>
                          <w:sz w:val="16"/>
                          <w:lang w:val="en-US"/>
                        </w:rPr>
                      </w:pPr>
                      <w:r w:rsidRPr="003604AB">
                        <w:rPr>
                          <w:rFonts w:eastAsia="PMingLiU"/>
                          <w:sz w:val="16"/>
                          <w:lang w:eastAsia="zh-TW"/>
                        </w:rPr>
                        <w:t xml:space="preserve">Option 2: </w:t>
                      </w:r>
                      <w:r w:rsidRPr="003604AB">
                        <w:rPr>
                          <w:sz w:val="16"/>
                        </w:rPr>
                        <w:t xml:space="preserve">The UE shall exit the relaxed mode when the radio link quality is worse than the threshold (e.g. </w:t>
                      </w:r>
                      <w:proofErr w:type="spellStart"/>
                      <w:r w:rsidRPr="003604AB">
                        <w:rPr>
                          <w:sz w:val="16"/>
                        </w:rPr>
                        <w:t>Qout</w:t>
                      </w:r>
                      <w:proofErr w:type="spellEnd"/>
                      <w:r w:rsidRPr="003604AB">
                        <w:rPr>
                          <w:sz w:val="16"/>
                        </w:rPr>
                        <w:t xml:space="preserve"> + X2) for </w:t>
                      </w:r>
                      <w:r w:rsidRPr="003604AB">
                        <w:rPr>
                          <w:sz w:val="16"/>
                          <w:u w:val="single"/>
                        </w:rPr>
                        <w:t>any</w:t>
                      </w:r>
                      <w:r w:rsidRPr="003604AB">
                        <w:rPr>
                          <w:sz w:val="16"/>
                        </w:rPr>
                        <w:t xml:space="preserve"> the RLM-RS resources. </w:t>
                      </w:r>
                      <w:r w:rsidRPr="003604AB">
                        <w:rPr>
                          <w:rFonts w:eastAsia="PMingLiU"/>
                          <w:sz w:val="16"/>
                          <w:lang w:eastAsia="zh-TW"/>
                        </w:rPr>
                        <w:t>(CMCC, Ericsson, CATT, Nokia, ZTE)</w:t>
                      </w:r>
                    </w:p>
                    <w:p w14:paraId="5E9E4812" w14:textId="77777777" w:rsidR="008B26CD" w:rsidRPr="003604AB" w:rsidRDefault="008B26CD" w:rsidP="003604AB">
                      <w:pPr>
                        <w:pStyle w:val="ab"/>
                        <w:widowControl w:val="0"/>
                        <w:numPr>
                          <w:ilvl w:val="2"/>
                          <w:numId w:val="25"/>
                        </w:numPr>
                        <w:overflowPunct/>
                        <w:autoSpaceDE/>
                        <w:autoSpaceDN/>
                        <w:adjustRightInd/>
                        <w:spacing w:after="0" w:line="360" w:lineRule="auto"/>
                        <w:textAlignment w:val="auto"/>
                        <w:rPr>
                          <w:sz w:val="16"/>
                          <w:lang w:val="en-US"/>
                        </w:rPr>
                      </w:pPr>
                      <w:r w:rsidRPr="003604AB">
                        <w:rPr>
                          <w:rFonts w:eastAsia="PMingLiU" w:hint="eastAsia"/>
                          <w:sz w:val="16"/>
                          <w:lang w:eastAsia="zh-TW"/>
                        </w:rPr>
                        <w:t xml:space="preserve">Option 3: </w:t>
                      </w:r>
                      <w:r w:rsidRPr="003604AB">
                        <w:rPr>
                          <w:sz w:val="16"/>
                        </w:rPr>
                        <w:t>The UE behaviour on checking the exiting condition of cell quality criterion regarding multiple RLM-RSs/BFD-RSs is</w:t>
                      </w:r>
                      <w:r w:rsidRPr="003604AB">
                        <w:rPr>
                          <w:sz w:val="16"/>
                          <w:u w:val="single"/>
                        </w:rPr>
                        <w:t xml:space="preserve"> not specified</w:t>
                      </w:r>
                      <w:r w:rsidRPr="003604AB">
                        <w:rPr>
                          <w:sz w:val="16"/>
                        </w:rPr>
                        <w:t xml:space="preserve">. (vivo, </w:t>
                      </w:r>
                      <w:r w:rsidRPr="003604AB">
                        <w:rPr>
                          <w:rFonts w:eastAsia="PMingLiU"/>
                          <w:sz w:val="16"/>
                          <w:lang w:eastAsia="zh-TW"/>
                        </w:rPr>
                        <w:t>Xiaomi</w:t>
                      </w:r>
                      <w:r w:rsidRPr="003604AB">
                        <w:rPr>
                          <w:sz w:val="16"/>
                        </w:rPr>
                        <w:t>)</w:t>
                      </w:r>
                    </w:p>
                    <w:p w14:paraId="793FC875" w14:textId="77777777" w:rsidR="008B26CD" w:rsidRPr="003604AB" w:rsidRDefault="008B26CD" w:rsidP="003604AB">
                      <w:pPr>
                        <w:pStyle w:val="ab"/>
                        <w:widowControl w:val="0"/>
                        <w:numPr>
                          <w:ilvl w:val="2"/>
                          <w:numId w:val="25"/>
                        </w:numPr>
                        <w:overflowPunct/>
                        <w:autoSpaceDE/>
                        <w:autoSpaceDN/>
                        <w:adjustRightInd/>
                        <w:spacing w:after="0" w:line="360" w:lineRule="auto"/>
                        <w:textAlignment w:val="auto"/>
                        <w:rPr>
                          <w:sz w:val="16"/>
                          <w:lang w:val="en-US"/>
                        </w:rPr>
                      </w:pPr>
                      <w:r w:rsidRPr="003604AB">
                        <w:rPr>
                          <w:rFonts w:eastAsia="PMingLiU"/>
                          <w:sz w:val="16"/>
                          <w:lang w:eastAsia="zh-TW"/>
                        </w:rPr>
                        <w:t>Option 4: pending by other issues (Intel)</w:t>
                      </w:r>
                    </w:p>
                    <w:p w14:paraId="51402121" w14:textId="77777777" w:rsidR="008B26CD" w:rsidRPr="00CF4D03" w:rsidRDefault="008B26CD" w:rsidP="00E407B1"/>
                  </w:txbxContent>
                </v:textbox>
                <w10:anchorlock/>
              </v:shape>
            </w:pict>
          </mc:Fallback>
        </mc:AlternateContent>
      </w:r>
    </w:p>
    <w:p w14:paraId="0E19292A" w14:textId="38772891" w:rsidR="002C7FCF" w:rsidRDefault="004E747B" w:rsidP="004E747B">
      <w:pPr>
        <w:overflowPunct/>
        <w:autoSpaceDE/>
        <w:autoSpaceDN/>
        <w:adjustRightInd/>
        <w:jc w:val="both"/>
        <w:textAlignment w:val="auto"/>
        <w:rPr>
          <w:rFonts w:eastAsia="宋体"/>
          <w:lang w:eastAsia="zh-CN"/>
        </w:rPr>
      </w:pPr>
      <w:r>
        <w:rPr>
          <w:rFonts w:eastAsia="宋体"/>
          <w:lang w:eastAsia="zh-CN"/>
        </w:rPr>
        <w:t>For the o-o-s and in-sync</w:t>
      </w:r>
      <w:r>
        <w:rPr>
          <w:rFonts w:eastAsia="宋体" w:hint="eastAsia"/>
          <w:lang w:eastAsia="zh-CN"/>
        </w:rPr>
        <w:t>,</w:t>
      </w:r>
      <w:r>
        <w:rPr>
          <w:rFonts w:eastAsia="宋体"/>
          <w:lang w:eastAsia="zh-CN"/>
        </w:rPr>
        <w:t xml:space="preserve"> the requirements in TS 38.213</w:t>
      </w:r>
      <w:r w:rsidR="003F790D">
        <w:rPr>
          <w:rFonts w:eastAsia="宋体"/>
          <w:lang w:eastAsia="zh-CN"/>
        </w:rPr>
        <w:t xml:space="preserve"> [7]</w:t>
      </w:r>
      <w:r>
        <w:rPr>
          <w:rFonts w:eastAsia="宋体"/>
          <w:lang w:eastAsia="zh-CN"/>
        </w:rPr>
        <w:t xml:space="preserve"> are clear that UE is allowed to report o-o-s when all resources are o-o-s, and UE is allowed to report in-sync when any of them is in-sync. For BFD, beam failure instance is triggered when all resources are below </w:t>
      </w:r>
      <w:proofErr w:type="spellStart"/>
      <w:proofErr w:type="gramStart"/>
      <w:r>
        <w:rPr>
          <w:rFonts w:eastAsia="宋体"/>
          <w:lang w:eastAsia="zh-CN"/>
        </w:rPr>
        <w:t>Q</w:t>
      </w:r>
      <w:r w:rsidRPr="009E2253">
        <w:rPr>
          <w:rFonts w:eastAsia="宋体"/>
          <w:vertAlign w:val="subscript"/>
          <w:lang w:eastAsia="zh-CN"/>
        </w:rPr>
        <w:t>out,LR</w:t>
      </w:r>
      <w:proofErr w:type="spellEnd"/>
      <w:proofErr w:type="gramEnd"/>
      <w:r>
        <w:rPr>
          <w:rFonts w:eastAsia="宋体" w:hint="eastAsia"/>
          <w:lang w:eastAsia="zh-CN"/>
        </w:rPr>
        <w:t>.</w:t>
      </w:r>
      <w:r>
        <w:rPr>
          <w:rFonts w:eastAsia="宋体"/>
          <w:lang w:eastAsia="zh-CN"/>
        </w:rPr>
        <w:t xml:space="preserve"> </w:t>
      </w:r>
      <w:r w:rsidR="002C7FCF">
        <w:rPr>
          <w:rFonts w:eastAsia="宋体"/>
          <w:lang w:eastAsia="zh-CN"/>
        </w:rPr>
        <w:t>The RAN1 specs are cited below.</w:t>
      </w:r>
    </w:p>
    <w:p w14:paraId="7D090924" w14:textId="7EEFBC75" w:rsidR="002C7FCF" w:rsidRDefault="005E3CB7" w:rsidP="004E747B">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E1DD275" wp14:editId="4BF5033F">
                <wp:extent cx="6122035" cy="1453243"/>
                <wp:effectExtent l="0" t="0" r="12065" b="1397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53243"/>
                        </a:xfrm>
                        <a:prstGeom prst="rect">
                          <a:avLst/>
                        </a:prstGeom>
                        <a:solidFill>
                          <a:srgbClr val="FFFFFF"/>
                        </a:solidFill>
                        <a:ln w="9525">
                          <a:solidFill>
                            <a:srgbClr val="000000"/>
                          </a:solidFill>
                          <a:miter lim="800000"/>
                          <a:headEnd/>
                          <a:tailEnd/>
                        </a:ln>
                      </wps:spPr>
                      <wps:txbx>
                        <w:txbxContent>
                          <w:p w14:paraId="6CC354D9" w14:textId="049DD3F5" w:rsidR="008B26CD" w:rsidRPr="00293AC5" w:rsidRDefault="008B26CD" w:rsidP="005E3CB7">
                            <w:pPr>
                              <w:spacing w:after="120" w:line="259" w:lineRule="auto"/>
                              <w:ind w:left="480" w:rightChars="100" w:right="200" w:hanging="480"/>
                              <w:rPr>
                                <w:rFonts w:eastAsiaTheme="minorEastAsia"/>
                                <w:u w:val="single"/>
                                <w:lang w:eastAsia="zh-CN"/>
                              </w:rPr>
                            </w:pPr>
                            <w:r>
                              <w:rPr>
                                <w:rFonts w:eastAsiaTheme="minorEastAsia"/>
                                <w:u w:val="single"/>
                                <w:lang w:eastAsia="zh-CN"/>
                              </w:rPr>
                              <w:t>TS 38.213 clause 5</w:t>
                            </w:r>
                          </w:p>
                          <w:p w14:paraId="558FD8A1" w14:textId="67FFB9FF" w:rsidR="008B26CD" w:rsidRDefault="008B26CD" w:rsidP="009A48C9">
                            <w:pPr>
                              <w:jc w:val="both"/>
                              <w:rPr>
                                <w:sz w:val="16"/>
                              </w:rPr>
                            </w:pPr>
                            <w:r w:rsidRPr="003C5714">
                              <w:rPr>
                                <w:sz w:val="16"/>
                              </w:rPr>
                              <w:t xml:space="preserve">The physical layer in the UE indicates, in frames where the radio link quality is assessed, out-of-sync to higher layers </w:t>
                            </w:r>
                            <w:r w:rsidRPr="00961290">
                              <w:rPr>
                                <w:sz w:val="16"/>
                                <w:highlight w:val="yellow"/>
                              </w:rPr>
                              <w:t xml:space="preserve">when the radio link quality is worse than the threshold </w:t>
                            </w:r>
                            <w:proofErr w:type="spellStart"/>
                            <w:r w:rsidRPr="00961290">
                              <w:rPr>
                                <w:sz w:val="16"/>
                                <w:highlight w:val="yellow"/>
                              </w:rPr>
                              <w:t>Qout</w:t>
                            </w:r>
                            <w:proofErr w:type="spellEnd"/>
                            <w:r w:rsidRPr="00961290">
                              <w:rPr>
                                <w:sz w:val="16"/>
                                <w:highlight w:val="yellow"/>
                              </w:rPr>
                              <w:t xml:space="preserve"> for all resources in the set of resources for radio link monitoring</w:t>
                            </w:r>
                            <w:r w:rsidRPr="003C5714">
                              <w:rPr>
                                <w:sz w:val="16"/>
                              </w:rPr>
                              <w:t>. When the radio link quality is better than the threshold Qin for any resource in the set of resources for radio link monitoring, the physical layer in the UE indicates, in frames where the radio link quality is assessed, in-sync to higher layers.</w:t>
                            </w:r>
                          </w:p>
                          <w:p w14:paraId="5A6F17B4" w14:textId="53CD026F" w:rsidR="008B26CD" w:rsidRPr="00293AC5" w:rsidRDefault="008B26CD" w:rsidP="00CB6798">
                            <w:pPr>
                              <w:spacing w:after="120" w:line="259" w:lineRule="auto"/>
                              <w:ind w:left="480" w:rightChars="100" w:right="200" w:hanging="480"/>
                              <w:rPr>
                                <w:rFonts w:eastAsiaTheme="minorEastAsia"/>
                                <w:u w:val="single"/>
                                <w:lang w:eastAsia="zh-CN"/>
                              </w:rPr>
                            </w:pPr>
                            <w:r>
                              <w:rPr>
                                <w:rFonts w:eastAsiaTheme="minorEastAsia"/>
                                <w:u w:val="single"/>
                                <w:lang w:eastAsia="zh-CN"/>
                              </w:rPr>
                              <w:t>TS 38.213 clause 6</w:t>
                            </w:r>
                          </w:p>
                          <w:p w14:paraId="588F4C5E" w14:textId="0FAC793E" w:rsidR="008B26CD" w:rsidRPr="003D26A0" w:rsidRDefault="008B26CD" w:rsidP="009A48C9">
                            <w:pPr>
                              <w:jc w:val="both"/>
                              <w:rPr>
                                <w:sz w:val="13"/>
                              </w:rPr>
                            </w:pPr>
                            <w:r w:rsidRPr="003D26A0">
                              <w:rPr>
                                <w:rFonts w:eastAsia="等线"/>
                                <w:sz w:val="16"/>
                              </w:rPr>
                              <w:t xml:space="preserve">In non-DRX mode operation, </w:t>
                            </w:r>
                            <w:r w:rsidRPr="003D26A0">
                              <w:rPr>
                                <w:sz w:val="16"/>
                              </w:rPr>
                              <w:t xml:space="preserve">the physical layer in the UE provides an indication to higher layers </w:t>
                            </w:r>
                            <w:r w:rsidRPr="003D26A0">
                              <w:rPr>
                                <w:sz w:val="16"/>
                                <w:highlight w:val="yellow"/>
                              </w:rPr>
                              <w:t xml:space="preserve">when the radio link quality for all corresponding resource configurations in the set </w:t>
                            </w:r>
                            <m:oMath>
                              <m:sSub>
                                <m:sSubPr>
                                  <m:ctrlPr>
                                    <w:rPr>
                                      <w:rFonts w:ascii="Cambria Math" w:hAnsi="Cambria Math"/>
                                      <w:i/>
                                      <w:sz w:val="16"/>
                                      <w:highlight w:val="yellow"/>
                                    </w:rPr>
                                  </m:ctrlPr>
                                </m:sSubPr>
                                <m:e>
                                  <m:acc>
                                    <m:accPr>
                                      <m:chr m:val="̅"/>
                                      <m:ctrlPr>
                                        <w:rPr>
                                          <w:rFonts w:ascii="Cambria Math" w:hAnsi="Cambria Math"/>
                                          <w:i/>
                                          <w:sz w:val="16"/>
                                          <w:highlight w:val="yellow"/>
                                        </w:rPr>
                                      </m:ctrlPr>
                                    </m:accPr>
                                    <m:e>
                                      <m:r>
                                        <w:rPr>
                                          <w:rFonts w:ascii="Cambria Math" w:hAnsi="Cambria Math"/>
                                          <w:sz w:val="16"/>
                                          <w:highlight w:val="yellow"/>
                                        </w:rPr>
                                        <m:t>q</m:t>
                                      </m:r>
                                    </m:e>
                                  </m:acc>
                                </m:e>
                                <m:sub>
                                  <m:r>
                                    <w:rPr>
                                      <w:rFonts w:ascii="Cambria Math" w:hAnsi="Cambria Math"/>
                                      <w:sz w:val="16"/>
                                      <w:highlight w:val="yellow"/>
                                    </w:rPr>
                                    <m:t>0</m:t>
                                  </m:r>
                                </m:sub>
                              </m:sSub>
                            </m:oMath>
                            <w:r w:rsidRPr="003D26A0">
                              <w:rPr>
                                <w:iCs/>
                                <w:sz w:val="16"/>
                                <w:highlight w:val="yellow"/>
                              </w:rPr>
                              <w:t xml:space="preserve">, or in the set </w:t>
                            </w:r>
                            <m:oMath>
                              <m:sSub>
                                <m:sSubPr>
                                  <m:ctrlPr>
                                    <w:rPr>
                                      <w:rFonts w:ascii="Cambria Math" w:hAnsi="Cambria Math"/>
                                      <w:i/>
                                      <w:sz w:val="16"/>
                                      <w:highlight w:val="yellow"/>
                                    </w:rPr>
                                  </m:ctrlPr>
                                </m:sSubPr>
                                <m:e>
                                  <m:acc>
                                    <m:accPr>
                                      <m:chr m:val="̅"/>
                                      <m:ctrlPr>
                                        <w:rPr>
                                          <w:rFonts w:ascii="Cambria Math" w:hAnsi="Cambria Math"/>
                                          <w:i/>
                                          <w:sz w:val="16"/>
                                          <w:highlight w:val="yellow"/>
                                        </w:rPr>
                                      </m:ctrlPr>
                                    </m:accPr>
                                    <m:e>
                                      <m:r>
                                        <w:rPr>
                                          <w:rFonts w:ascii="Cambria Math" w:hAnsi="Cambria Math"/>
                                          <w:sz w:val="16"/>
                                          <w:highlight w:val="yellow"/>
                                        </w:rPr>
                                        <m:t>q</m:t>
                                      </m:r>
                                    </m:e>
                                  </m:acc>
                                </m:e>
                                <m:sub>
                                  <m:r>
                                    <w:rPr>
                                      <w:rFonts w:ascii="Cambria Math" w:hAnsi="Cambria Math"/>
                                      <w:sz w:val="16"/>
                                      <w:highlight w:val="yellow"/>
                                    </w:rPr>
                                    <m:t>0,0</m:t>
                                  </m:r>
                                </m:sub>
                              </m:sSub>
                            </m:oMath>
                            <w:r w:rsidRPr="003D26A0">
                              <w:rPr>
                                <w:sz w:val="16"/>
                                <w:highlight w:val="yellow"/>
                              </w:rPr>
                              <w:t xml:space="preserve"> or </w:t>
                            </w:r>
                            <m:oMath>
                              <m:sSub>
                                <m:sSubPr>
                                  <m:ctrlPr>
                                    <w:rPr>
                                      <w:rFonts w:ascii="Cambria Math" w:hAnsi="Cambria Math"/>
                                      <w:i/>
                                      <w:sz w:val="16"/>
                                      <w:highlight w:val="yellow"/>
                                    </w:rPr>
                                  </m:ctrlPr>
                                </m:sSubPr>
                                <m:e>
                                  <m:acc>
                                    <m:accPr>
                                      <m:chr m:val="̅"/>
                                      <m:ctrlPr>
                                        <w:rPr>
                                          <w:rFonts w:ascii="Cambria Math" w:hAnsi="Cambria Math"/>
                                          <w:i/>
                                          <w:sz w:val="16"/>
                                          <w:highlight w:val="yellow"/>
                                        </w:rPr>
                                      </m:ctrlPr>
                                    </m:accPr>
                                    <m:e>
                                      <m:r>
                                        <w:rPr>
                                          <w:rFonts w:ascii="Cambria Math" w:hAnsi="Cambria Math"/>
                                          <w:sz w:val="16"/>
                                          <w:highlight w:val="yellow"/>
                                        </w:rPr>
                                        <m:t>q</m:t>
                                      </m:r>
                                    </m:e>
                                  </m:acc>
                                </m:e>
                                <m:sub>
                                  <m:r>
                                    <w:rPr>
                                      <w:rFonts w:ascii="Cambria Math" w:hAnsi="Cambria Math"/>
                                      <w:sz w:val="16"/>
                                      <w:highlight w:val="yellow"/>
                                    </w:rPr>
                                    <m:t>0,1</m:t>
                                  </m:r>
                                </m:sub>
                              </m:sSub>
                            </m:oMath>
                            <w:r w:rsidRPr="003D26A0">
                              <w:rPr>
                                <w:iCs/>
                                <w:sz w:val="16"/>
                                <w:highlight w:val="yellow"/>
                              </w:rPr>
                              <w:t xml:space="preserve"> t</w:t>
                            </w:r>
                            <w:r w:rsidRPr="003D26A0">
                              <w:rPr>
                                <w:iCs/>
                                <w:sz w:val="16"/>
                              </w:rPr>
                              <w:t xml:space="preserve">hat the UE uses to assess the radio link quality </w:t>
                            </w:r>
                            <w:r w:rsidRPr="003D26A0">
                              <w:rPr>
                                <w:sz w:val="16"/>
                              </w:rPr>
                              <w:t xml:space="preserve">is worse than the threshold </w:t>
                            </w:r>
                            <w:proofErr w:type="spellStart"/>
                            <w:proofErr w:type="gramStart"/>
                            <w:r w:rsidRPr="003D26A0">
                              <w:rPr>
                                <w:sz w:val="16"/>
                              </w:rPr>
                              <w:t>Q</w:t>
                            </w:r>
                            <w:r w:rsidRPr="003D26A0">
                              <w:rPr>
                                <w:sz w:val="16"/>
                                <w:vertAlign w:val="subscript"/>
                              </w:rPr>
                              <w:t>out,LR</w:t>
                            </w:r>
                            <w:proofErr w:type="spellEnd"/>
                            <w:proofErr w:type="gramEnd"/>
                            <w:r w:rsidRPr="003D26A0">
                              <w:rPr>
                                <w:sz w:val="16"/>
                              </w:rPr>
                              <w:t>.</w:t>
                            </w:r>
                          </w:p>
                        </w:txbxContent>
                      </wps:txbx>
                      <wps:bodyPr rot="0" vert="horz" wrap="square" lIns="91440" tIns="45720" rIns="91440" bIns="45720" anchor="t" anchorCtr="0">
                        <a:noAutofit/>
                      </wps:bodyPr>
                    </wps:wsp>
                  </a:graphicData>
                </a:graphic>
              </wp:inline>
            </w:drawing>
          </mc:Choice>
          <mc:Fallback>
            <w:pict>
              <v:shape w14:anchorId="4E1DD275" id="_x0000_s1029" type="#_x0000_t202" style="width:482.05pt;height:11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">
                <v:textbox>
                  <w:txbxContent>
                    <w:p w14:paraId="6CC354D9" w14:textId="049DD3F5" w:rsidR="008B26CD" w:rsidRPr="00293AC5" w:rsidRDefault="008B26CD" w:rsidP="005E3CB7">
                      <w:pPr>
                        <w:spacing w:after="120" w:line="259" w:lineRule="auto"/>
                        <w:ind w:left="480" w:rightChars="100" w:right="200" w:hanging="480"/>
                        <w:rPr>
                          <w:rFonts w:eastAsiaTheme="minorEastAsia"/>
                          <w:u w:val="single"/>
                          <w:lang w:eastAsia="zh-CN"/>
                        </w:rPr>
                      </w:pPr>
                      <w:r>
                        <w:rPr>
                          <w:rFonts w:eastAsiaTheme="minorEastAsia"/>
                          <w:u w:val="single"/>
                          <w:lang w:eastAsia="zh-CN"/>
                        </w:rPr>
                        <w:t>TS 38.213 clause 5</w:t>
                      </w:r>
                    </w:p>
                    <w:p w14:paraId="558FD8A1" w14:textId="67FFB9FF" w:rsidR="008B26CD" w:rsidRDefault="008B26CD" w:rsidP="009A48C9">
                      <w:pPr>
                        <w:jc w:val="both"/>
                        <w:rPr>
                          <w:sz w:val="16"/>
                        </w:rPr>
                      </w:pPr>
                      <w:r w:rsidRPr="003C5714">
                        <w:rPr>
                          <w:sz w:val="16"/>
                        </w:rPr>
                        <w:t xml:space="preserve">The physical layer in the UE indicates, in frames where the radio link quality is assessed, out-of-sync to higher layers </w:t>
                      </w:r>
                      <w:r w:rsidRPr="00961290">
                        <w:rPr>
                          <w:sz w:val="16"/>
                          <w:highlight w:val="yellow"/>
                        </w:rPr>
                        <w:t xml:space="preserve">when the radio link quality is worse than the threshold </w:t>
                      </w:r>
                      <w:proofErr w:type="spellStart"/>
                      <w:r w:rsidRPr="00961290">
                        <w:rPr>
                          <w:sz w:val="16"/>
                          <w:highlight w:val="yellow"/>
                        </w:rPr>
                        <w:t>Qout</w:t>
                      </w:r>
                      <w:proofErr w:type="spellEnd"/>
                      <w:r w:rsidRPr="00961290">
                        <w:rPr>
                          <w:sz w:val="16"/>
                          <w:highlight w:val="yellow"/>
                        </w:rPr>
                        <w:t xml:space="preserve"> for all resources in the set of resources for radio link monitoring</w:t>
                      </w:r>
                      <w:r w:rsidRPr="003C5714">
                        <w:rPr>
                          <w:sz w:val="16"/>
                        </w:rPr>
                        <w:t>. When the radio link quality is better than the threshold Qin for any resource in the set of resources for radio link monitoring, the physical layer in the UE indicates, in frames where the radio link quality is assessed, in-sync to higher layers.</w:t>
                      </w:r>
                    </w:p>
                    <w:p w14:paraId="5A6F17B4" w14:textId="53CD026F" w:rsidR="008B26CD" w:rsidRPr="00293AC5" w:rsidRDefault="008B26CD" w:rsidP="00CB6798">
                      <w:pPr>
                        <w:spacing w:after="120" w:line="259" w:lineRule="auto"/>
                        <w:ind w:left="480" w:rightChars="100" w:right="200" w:hanging="480"/>
                        <w:rPr>
                          <w:rFonts w:eastAsiaTheme="minorEastAsia"/>
                          <w:u w:val="single"/>
                          <w:lang w:eastAsia="zh-CN"/>
                        </w:rPr>
                      </w:pPr>
                      <w:r>
                        <w:rPr>
                          <w:rFonts w:eastAsiaTheme="minorEastAsia"/>
                          <w:u w:val="single"/>
                          <w:lang w:eastAsia="zh-CN"/>
                        </w:rPr>
                        <w:t>TS 38.213 clause 6</w:t>
                      </w:r>
                    </w:p>
                    <w:p w14:paraId="588F4C5E" w14:textId="0FAC793E" w:rsidR="008B26CD" w:rsidRPr="003D26A0" w:rsidRDefault="008B26CD" w:rsidP="009A48C9">
                      <w:pPr>
                        <w:jc w:val="both"/>
                        <w:rPr>
                          <w:sz w:val="13"/>
                        </w:rPr>
                      </w:pPr>
                      <w:r w:rsidRPr="003D26A0">
                        <w:rPr>
                          <w:rFonts w:eastAsia="等线"/>
                          <w:sz w:val="16"/>
                        </w:rPr>
                        <w:t xml:space="preserve">In non-DRX mode operation, </w:t>
                      </w:r>
                      <w:r w:rsidRPr="003D26A0">
                        <w:rPr>
                          <w:sz w:val="16"/>
                        </w:rPr>
                        <w:t xml:space="preserve">the physical layer in the UE provides an indication to higher layers </w:t>
                      </w:r>
                      <w:r w:rsidRPr="003D26A0">
                        <w:rPr>
                          <w:sz w:val="16"/>
                          <w:highlight w:val="yellow"/>
                        </w:rPr>
                        <w:t xml:space="preserve">when the radio link quality for all corresponding resource configurations in the set </w:t>
                      </w:r>
                      <m:oMath>
                        <m:sSub>
                          <m:sSubPr>
                            <m:ctrlPr>
                              <w:rPr>
                                <w:rFonts w:ascii="Cambria Math" w:hAnsi="Cambria Math"/>
                                <w:i/>
                                <w:sz w:val="16"/>
                                <w:highlight w:val="yellow"/>
                              </w:rPr>
                            </m:ctrlPr>
                          </m:sSubPr>
                          <m:e>
                            <m:acc>
                              <m:accPr>
                                <m:chr m:val="̅"/>
                                <m:ctrlPr>
                                  <w:rPr>
                                    <w:rFonts w:ascii="Cambria Math" w:hAnsi="Cambria Math"/>
                                    <w:i/>
                                    <w:sz w:val="16"/>
                                    <w:highlight w:val="yellow"/>
                                  </w:rPr>
                                </m:ctrlPr>
                              </m:accPr>
                              <m:e>
                                <m:r>
                                  <w:rPr>
                                    <w:rFonts w:ascii="Cambria Math" w:hAnsi="Cambria Math"/>
                                    <w:sz w:val="16"/>
                                    <w:highlight w:val="yellow"/>
                                  </w:rPr>
                                  <m:t>q</m:t>
                                </m:r>
                              </m:e>
                            </m:acc>
                          </m:e>
                          <m:sub>
                            <m:r>
                              <w:rPr>
                                <w:rFonts w:ascii="Cambria Math" w:hAnsi="Cambria Math"/>
                                <w:sz w:val="16"/>
                                <w:highlight w:val="yellow"/>
                              </w:rPr>
                              <m:t>0</m:t>
                            </m:r>
                          </m:sub>
                        </m:sSub>
                      </m:oMath>
                      <w:r w:rsidRPr="003D26A0">
                        <w:rPr>
                          <w:iCs/>
                          <w:sz w:val="16"/>
                          <w:highlight w:val="yellow"/>
                        </w:rPr>
                        <w:t xml:space="preserve">, or in the set </w:t>
                      </w:r>
                      <m:oMath>
                        <m:sSub>
                          <m:sSubPr>
                            <m:ctrlPr>
                              <w:rPr>
                                <w:rFonts w:ascii="Cambria Math" w:hAnsi="Cambria Math"/>
                                <w:i/>
                                <w:sz w:val="16"/>
                                <w:highlight w:val="yellow"/>
                              </w:rPr>
                            </m:ctrlPr>
                          </m:sSubPr>
                          <m:e>
                            <m:acc>
                              <m:accPr>
                                <m:chr m:val="̅"/>
                                <m:ctrlPr>
                                  <w:rPr>
                                    <w:rFonts w:ascii="Cambria Math" w:hAnsi="Cambria Math"/>
                                    <w:i/>
                                    <w:sz w:val="16"/>
                                    <w:highlight w:val="yellow"/>
                                  </w:rPr>
                                </m:ctrlPr>
                              </m:accPr>
                              <m:e>
                                <m:r>
                                  <w:rPr>
                                    <w:rFonts w:ascii="Cambria Math" w:hAnsi="Cambria Math"/>
                                    <w:sz w:val="16"/>
                                    <w:highlight w:val="yellow"/>
                                  </w:rPr>
                                  <m:t>q</m:t>
                                </m:r>
                              </m:e>
                            </m:acc>
                          </m:e>
                          <m:sub>
                            <m:r>
                              <w:rPr>
                                <w:rFonts w:ascii="Cambria Math" w:hAnsi="Cambria Math"/>
                                <w:sz w:val="16"/>
                                <w:highlight w:val="yellow"/>
                              </w:rPr>
                              <m:t>0,0</m:t>
                            </m:r>
                          </m:sub>
                        </m:sSub>
                      </m:oMath>
                      <w:r w:rsidRPr="003D26A0">
                        <w:rPr>
                          <w:sz w:val="16"/>
                          <w:highlight w:val="yellow"/>
                        </w:rPr>
                        <w:t xml:space="preserve"> or </w:t>
                      </w:r>
                      <m:oMath>
                        <m:sSub>
                          <m:sSubPr>
                            <m:ctrlPr>
                              <w:rPr>
                                <w:rFonts w:ascii="Cambria Math" w:hAnsi="Cambria Math"/>
                                <w:i/>
                                <w:sz w:val="16"/>
                                <w:highlight w:val="yellow"/>
                              </w:rPr>
                            </m:ctrlPr>
                          </m:sSubPr>
                          <m:e>
                            <m:acc>
                              <m:accPr>
                                <m:chr m:val="̅"/>
                                <m:ctrlPr>
                                  <w:rPr>
                                    <w:rFonts w:ascii="Cambria Math" w:hAnsi="Cambria Math"/>
                                    <w:i/>
                                    <w:sz w:val="16"/>
                                    <w:highlight w:val="yellow"/>
                                  </w:rPr>
                                </m:ctrlPr>
                              </m:accPr>
                              <m:e>
                                <m:r>
                                  <w:rPr>
                                    <w:rFonts w:ascii="Cambria Math" w:hAnsi="Cambria Math"/>
                                    <w:sz w:val="16"/>
                                    <w:highlight w:val="yellow"/>
                                  </w:rPr>
                                  <m:t>q</m:t>
                                </m:r>
                              </m:e>
                            </m:acc>
                          </m:e>
                          <m:sub>
                            <m:r>
                              <w:rPr>
                                <w:rFonts w:ascii="Cambria Math" w:hAnsi="Cambria Math"/>
                                <w:sz w:val="16"/>
                                <w:highlight w:val="yellow"/>
                              </w:rPr>
                              <m:t>0,1</m:t>
                            </m:r>
                          </m:sub>
                        </m:sSub>
                      </m:oMath>
                      <w:r w:rsidRPr="003D26A0">
                        <w:rPr>
                          <w:iCs/>
                          <w:sz w:val="16"/>
                          <w:highlight w:val="yellow"/>
                        </w:rPr>
                        <w:t xml:space="preserve"> t</w:t>
                      </w:r>
                      <w:r w:rsidRPr="003D26A0">
                        <w:rPr>
                          <w:iCs/>
                          <w:sz w:val="16"/>
                        </w:rPr>
                        <w:t xml:space="preserve">hat the UE uses to assess the radio link quality </w:t>
                      </w:r>
                      <w:r w:rsidRPr="003D26A0">
                        <w:rPr>
                          <w:sz w:val="16"/>
                        </w:rPr>
                        <w:t xml:space="preserve">is worse than the threshold </w:t>
                      </w:r>
                      <w:proofErr w:type="spellStart"/>
                      <w:proofErr w:type="gramStart"/>
                      <w:r w:rsidRPr="003D26A0">
                        <w:rPr>
                          <w:sz w:val="16"/>
                        </w:rPr>
                        <w:t>Q</w:t>
                      </w:r>
                      <w:r w:rsidRPr="003D26A0">
                        <w:rPr>
                          <w:sz w:val="16"/>
                          <w:vertAlign w:val="subscript"/>
                        </w:rPr>
                        <w:t>out,LR</w:t>
                      </w:r>
                      <w:proofErr w:type="spellEnd"/>
                      <w:proofErr w:type="gramEnd"/>
                      <w:r w:rsidRPr="003D26A0">
                        <w:rPr>
                          <w:sz w:val="16"/>
                        </w:rPr>
                        <w:t>.</w:t>
                      </w:r>
                    </w:p>
                  </w:txbxContent>
                </v:textbox>
                <w10:anchorlock/>
              </v:shape>
            </w:pict>
          </mc:Fallback>
        </mc:AlternateContent>
      </w:r>
    </w:p>
    <w:p w14:paraId="76693702" w14:textId="2CFFEF6D" w:rsidR="004E747B" w:rsidRDefault="004E747B" w:rsidP="004E747B">
      <w:pPr>
        <w:overflowPunct/>
        <w:autoSpaceDE/>
        <w:autoSpaceDN/>
        <w:adjustRightInd/>
        <w:jc w:val="both"/>
        <w:textAlignment w:val="auto"/>
        <w:rPr>
          <w:rFonts w:eastAsia="宋体"/>
          <w:lang w:eastAsia="zh-CN"/>
        </w:rPr>
      </w:pPr>
      <w:r>
        <w:rPr>
          <w:rFonts w:eastAsia="宋体"/>
          <w:lang w:eastAsia="zh-CN"/>
        </w:rPr>
        <w:t xml:space="preserve">Therefore, if </w:t>
      </w:r>
      <w:r w:rsidR="00921935">
        <w:rPr>
          <w:rFonts w:eastAsia="宋体" w:hint="eastAsia"/>
          <w:lang w:eastAsia="zh-CN"/>
        </w:rPr>
        <w:t>on</w:t>
      </w:r>
      <w:r w:rsidR="00921935">
        <w:rPr>
          <w:rFonts w:eastAsia="宋体"/>
          <w:lang w:eastAsia="zh-CN"/>
        </w:rPr>
        <w:t xml:space="preserve"> one RS UE has fulfilled the cell quality criteria</w:t>
      </w:r>
      <w:r>
        <w:rPr>
          <w:rFonts w:eastAsia="宋体"/>
          <w:lang w:eastAsia="zh-CN"/>
        </w:rPr>
        <w:t>, then UE may apply the relaxed measurements on th</w:t>
      </w:r>
      <w:r w:rsidR="004002B5">
        <w:rPr>
          <w:rFonts w:eastAsia="宋体"/>
          <w:lang w:eastAsia="zh-CN"/>
        </w:rPr>
        <w:t>is</w:t>
      </w:r>
      <w:r>
        <w:rPr>
          <w:rFonts w:eastAsia="宋体"/>
          <w:lang w:eastAsia="zh-CN"/>
        </w:rPr>
        <w:t xml:space="preserve"> RS, </w:t>
      </w:r>
      <w:r w:rsidR="00373849">
        <w:rPr>
          <w:rFonts w:eastAsia="宋体"/>
          <w:lang w:eastAsia="zh-CN"/>
        </w:rPr>
        <w:t>and</w:t>
      </w:r>
      <w:r>
        <w:rPr>
          <w:rFonts w:eastAsia="宋体"/>
          <w:lang w:eastAsia="zh-CN"/>
        </w:rPr>
        <w:t xml:space="preserve"> fall back to normal measurement when the </w:t>
      </w:r>
      <w:r w:rsidR="00703B90">
        <w:rPr>
          <w:rFonts w:eastAsia="宋体"/>
          <w:lang w:eastAsia="zh-CN"/>
        </w:rPr>
        <w:t>radio link quality on t</w:t>
      </w:r>
      <w:r w:rsidR="005B1921">
        <w:rPr>
          <w:rFonts w:eastAsia="宋体"/>
          <w:lang w:eastAsia="zh-CN"/>
        </w:rPr>
        <w:t>his RS</w:t>
      </w:r>
      <w:r>
        <w:rPr>
          <w:rFonts w:eastAsia="宋体"/>
          <w:lang w:eastAsia="zh-CN"/>
        </w:rPr>
        <w:t xml:space="preserve"> is below </w:t>
      </w:r>
      <w:proofErr w:type="spellStart"/>
      <w:r>
        <w:rPr>
          <w:rFonts w:eastAsia="宋体"/>
          <w:lang w:eastAsia="zh-CN"/>
        </w:rPr>
        <w:t>Qout</w:t>
      </w:r>
      <w:proofErr w:type="spellEnd"/>
      <w:r w:rsidR="00373849">
        <w:rPr>
          <w:rFonts w:eastAsia="宋体"/>
          <w:lang w:eastAsia="zh-CN"/>
        </w:rPr>
        <w:t>.</w:t>
      </w:r>
      <w:r>
        <w:rPr>
          <w:rFonts w:eastAsia="宋体"/>
          <w:lang w:eastAsia="zh-CN"/>
        </w:rPr>
        <w:t xml:space="preserve"> </w:t>
      </w:r>
      <w:r w:rsidR="00373849">
        <w:rPr>
          <w:rFonts w:eastAsia="宋体"/>
          <w:lang w:eastAsia="zh-CN"/>
        </w:rPr>
        <w:t>I</w:t>
      </w:r>
      <w:r>
        <w:rPr>
          <w:rFonts w:eastAsia="宋体"/>
          <w:lang w:eastAsia="zh-CN"/>
        </w:rPr>
        <w:t xml:space="preserve">n </w:t>
      </w:r>
      <w:r w:rsidR="00373849">
        <w:rPr>
          <w:rFonts w:eastAsia="宋体"/>
          <w:lang w:eastAsia="zh-CN"/>
        </w:rPr>
        <w:t xml:space="preserve">this </w:t>
      </w:r>
      <w:r>
        <w:rPr>
          <w:rFonts w:eastAsia="宋体"/>
          <w:lang w:eastAsia="zh-CN"/>
        </w:rPr>
        <w:t>case</w:t>
      </w:r>
      <w:r w:rsidR="00373849">
        <w:rPr>
          <w:rFonts w:eastAsia="宋体"/>
          <w:lang w:eastAsia="zh-CN"/>
        </w:rPr>
        <w:t>, UE may stil</w:t>
      </w:r>
      <w:r w:rsidR="00F352AF">
        <w:rPr>
          <w:rFonts w:eastAsia="宋体"/>
          <w:lang w:eastAsia="zh-CN"/>
        </w:rPr>
        <w:t xml:space="preserve">l be </w:t>
      </w:r>
      <w:r w:rsidR="00373849">
        <w:rPr>
          <w:rFonts w:eastAsia="宋体"/>
          <w:lang w:eastAsia="zh-CN"/>
        </w:rPr>
        <w:t>able to meet</w:t>
      </w:r>
      <w:r>
        <w:rPr>
          <w:rFonts w:eastAsia="宋体"/>
          <w:lang w:eastAsia="zh-CN"/>
        </w:rPr>
        <w:t xml:space="preserve"> the relaxed requirements</w:t>
      </w:r>
      <w:r w:rsidR="00BF7C82">
        <w:rPr>
          <w:rFonts w:eastAsia="宋体"/>
          <w:lang w:eastAsia="zh-CN"/>
        </w:rPr>
        <w:t xml:space="preserve"> and there is no </w:t>
      </w:r>
      <w:r w:rsidR="00BD3F96">
        <w:rPr>
          <w:rFonts w:eastAsia="宋体"/>
          <w:lang w:eastAsia="zh-CN"/>
        </w:rPr>
        <w:t>impact to the RLF or BF detection latency</w:t>
      </w:r>
      <w:r>
        <w:rPr>
          <w:rFonts w:eastAsia="宋体"/>
          <w:lang w:eastAsia="zh-CN"/>
        </w:rPr>
        <w:t>.</w:t>
      </w:r>
    </w:p>
    <w:p w14:paraId="18B667ED" w14:textId="43B2B6CD" w:rsidR="000274F3" w:rsidRPr="00294FD3" w:rsidRDefault="000274F3" w:rsidP="004E747B">
      <w:pPr>
        <w:overflowPunct/>
        <w:autoSpaceDE/>
        <w:autoSpaceDN/>
        <w:adjustRightInd/>
        <w:jc w:val="both"/>
        <w:textAlignment w:val="auto"/>
        <w:rPr>
          <w:rFonts w:eastAsia="宋体"/>
          <w:b/>
          <w:lang w:eastAsia="zh-CN"/>
        </w:rPr>
      </w:pPr>
      <w:r w:rsidRPr="00294FD3">
        <w:rPr>
          <w:rFonts w:eastAsia="宋体" w:hint="eastAsia"/>
          <w:b/>
          <w:lang w:eastAsia="zh-CN"/>
        </w:rPr>
        <w:lastRenderedPageBreak/>
        <w:t>O</w:t>
      </w:r>
      <w:r w:rsidRPr="00294FD3">
        <w:rPr>
          <w:rFonts w:eastAsia="宋体"/>
          <w:b/>
          <w:lang w:eastAsia="zh-CN"/>
        </w:rPr>
        <w:t xml:space="preserve">bservation </w:t>
      </w:r>
      <w:proofErr w:type="gramStart"/>
      <w:r w:rsidRPr="00294FD3">
        <w:rPr>
          <w:rFonts w:eastAsia="宋体"/>
          <w:b/>
          <w:lang w:eastAsia="zh-CN"/>
        </w:rPr>
        <w:t>3  If</w:t>
      </w:r>
      <w:proofErr w:type="gramEnd"/>
      <w:r w:rsidRPr="00294FD3">
        <w:rPr>
          <w:rFonts w:eastAsia="宋体"/>
          <w:b/>
          <w:lang w:eastAsia="zh-CN"/>
        </w:rPr>
        <w:t xml:space="preserve"> UE </w:t>
      </w:r>
      <w:r w:rsidR="007501BF" w:rsidRPr="00294FD3">
        <w:rPr>
          <w:rFonts w:eastAsia="宋体"/>
          <w:b/>
          <w:lang w:eastAsia="zh-CN"/>
        </w:rPr>
        <w:t xml:space="preserve">enters relaxation given that the measured radio link quality on one RS is above the entering threshold, UE may still be able to identify the out-of-sync or beam failure </w:t>
      </w:r>
      <w:r w:rsidR="00345655" w:rsidRPr="00294FD3">
        <w:rPr>
          <w:rFonts w:eastAsia="宋体"/>
          <w:b/>
          <w:lang w:eastAsia="zh-CN"/>
        </w:rPr>
        <w:t xml:space="preserve">within the required </w:t>
      </w:r>
      <w:r w:rsidR="004001E0">
        <w:rPr>
          <w:rFonts w:eastAsia="宋体"/>
          <w:b/>
          <w:lang w:eastAsia="zh-CN"/>
        </w:rPr>
        <w:t xml:space="preserve">relaxed </w:t>
      </w:r>
      <w:r w:rsidR="00345655" w:rsidRPr="00294FD3">
        <w:rPr>
          <w:rFonts w:eastAsia="宋体"/>
          <w:b/>
          <w:lang w:eastAsia="zh-CN"/>
        </w:rPr>
        <w:t>duration</w:t>
      </w:r>
      <w:r w:rsidR="00860FD0" w:rsidRPr="00294FD3">
        <w:rPr>
          <w:rFonts w:eastAsia="宋体"/>
          <w:b/>
          <w:lang w:eastAsia="zh-CN"/>
        </w:rPr>
        <w:t xml:space="preserve"> specified in TS 38.133</w:t>
      </w:r>
      <w:r w:rsidR="009C2CF9">
        <w:rPr>
          <w:rFonts w:eastAsia="宋体" w:hint="eastAsia"/>
          <w:b/>
          <w:lang w:eastAsia="zh-CN"/>
        </w:rPr>
        <w:t>,</w:t>
      </w:r>
      <w:r w:rsidR="009C2CF9">
        <w:rPr>
          <w:rFonts w:eastAsia="宋体"/>
          <w:b/>
          <w:lang w:eastAsia="zh-CN"/>
        </w:rPr>
        <w:t xml:space="preserve"> and there is no additional impact to</w:t>
      </w:r>
      <w:r w:rsidR="009C2CF9" w:rsidRPr="000474F8">
        <w:rPr>
          <w:rFonts w:eastAsia="宋体"/>
          <w:b/>
          <w:lang w:eastAsia="zh-CN"/>
        </w:rPr>
        <w:t xml:space="preserve"> RLF or BF </w:t>
      </w:r>
      <w:r w:rsidR="009C2CF9">
        <w:rPr>
          <w:rFonts w:eastAsia="宋体"/>
          <w:b/>
          <w:lang w:eastAsia="zh-CN"/>
        </w:rPr>
        <w:t xml:space="preserve">detection </w:t>
      </w:r>
      <w:r w:rsidR="009C2CF9" w:rsidRPr="000474F8">
        <w:rPr>
          <w:rFonts w:eastAsia="宋体"/>
          <w:b/>
          <w:lang w:eastAsia="zh-CN"/>
        </w:rPr>
        <w:t>latency</w:t>
      </w:r>
      <w:r w:rsidR="00860FD0" w:rsidRPr="00294FD3">
        <w:rPr>
          <w:rFonts w:eastAsia="宋体" w:hint="eastAsia"/>
          <w:b/>
          <w:lang w:eastAsia="zh-CN"/>
        </w:rPr>
        <w:t>.</w:t>
      </w:r>
    </w:p>
    <w:p w14:paraId="398824A0" w14:textId="5BE217F8" w:rsidR="00927C8C" w:rsidRDefault="00927C8C" w:rsidP="004E747B">
      <w:pPr>
        <w:overflowPunct/>
        <w:autoSpaceDE/>
        <w:autoSpaceDN/>
        <w:adjustRightInd/>
        <w:jc w:val="both"/>
        <w:textAlignment w:val="auto"/>
        <w:rPr>
          <w:rFonts w:eastAsia="宋体"/>
          <w:lang w:eastAsia="zh-CN"/>
        </w:rPr>
      </w:pPr>
      <w:r>
        <w:rPr>
          <w:rFonts w:eastAsia="宋体"/>
          <w:lang w:eastAsia="zh-CN"/>
        </w:rPr>
        <w:t>For the exit condition, as currently specified in TS 38.133, only when the UE identifies o</w:t>
      </w:r>
      <w:r w:rsidR="00951589">
        <w:rPr>
          <w:rFonts w:eastAsia="宋体"/>
          <w:lang w:eastAsia="zh-CN"/>
        </w:rPr>
        <w:t>-</w:t>
      </w:r>
      <w:r>
        <w:rPr>
          <w:rFonts w:eastAsia="宋体"/>
          <w:lang w:eastAsia="zh-CN"/>
        </w:rPr>
        <w:t>o</w:t>
      </w:r>
      <w:r w:rsidR="00951589">
        <w:rPr>
          <w:rFonts w:eastAsia="宋体"/>
          <w:lang w:eastAsia="zh-CN"/>
        </w:rPr>
        <w:t>-</w:t>
      </w:r>
      <w:r>
        <w:rPr>
          <w:rFonts w:eastAsia="宋体"/>
          <w:lang w:eastAsia="zh-CN"/>
        </w:rPr>
        <w:t xml:space="preserve">s or beam failure, the UE </w:t>
      </w:r>
      <w:r w:rsidR="00951589">
        <w:rPr>
          <w:rFonts w:eastAsia="宋体"/>
          <w:lang w:eastAsia="zh-CN"/>
        </w:rPr>
        <w:t>is required to</w:t>
      </w:r>
      <w:r>
        <w:rPr>
          <w:rFonts w:eastAsia="宋体"/>
          <w:lang w:eastAsia="zh-CN"/>
        </w:rPr>
        <w:t xml:space="preserve"> exit from R</w:t>
      </w:r>
      <w:r w:rsidR="003D1A7A">
        <w:rPr>
          <w:rFonts w:eastAsia="宋体"/>
          <w:lang w:eastAsia="zh-CN"/>
        </w:rPr>
        <w:t>L</w:t>
      </w:r>
      <w:r>
        <w:rPr>
          <w:rFonts w:eastAsia="宋体"/>
          <w:lang w:eastAsia="zh-CN"/>
        </w:rPr>
        <w:t>M</w:t>
      </w:r>
      <w:r w:rsidR="003D1A7A">
        <w:rPr>
          <w:rFonts w:eastAsia="宋体"/>
          <w:lang w:eastAsia="zh-CN"/>
        </w:rPr>
        <w:t>/BFD</w:t>
      </w:r>
      <w:r>
        <w:rPr>
          <w:rFonts w:eastAsia="宋体"/>
          <w:lang w:eastAsia="zh-CN"/>
        </w:rPr>
        <w:t xml:space="preserve"> relaxation.</w:t>
      </w:r>
      <w:r w:rsidR="006D0B77">
        <w:rPr>
          <w:rFonts w:eastAsia="宋体"/>
          <w:lang w:eastAsia="zh-CN"/>
        </w:rPr>
        <w:t xml:space="preserve"> </w:t>
      </w:r>
      <w:r w:rsidR="00DC4ECE">
        <w:rPr>
          <w:rFonts w:eastAsia="宋体"/>
          <w:lang w:eastAsia="zh-CN"/>
        </w:rPr>
        <w:t xml:space="preserve">Exiting from relaxation </w:t>
      </w:r>
      <w:r w:rsidR="00DC4ECE">
        <w:rPr>
          <w:rFonts w:eastAsia="宋体" w:hint="eastAsia"/>
          <w:lang w:eastAsia="zh-CN"/>
        </w:rPr>
        <w:t>st</w:t>
      </w:r>
      <w:r w:rsidR="00DC4ECE">
        <w:rPr>
          <w:rFonts w:eastAsia="宋体"/>
          <w:lang w:eastAsia="zh-CN"/>
        </w:rPr>
        <w:t xml:space="preserve">ate </w:t>
      </w:r>
      <w:r w:rsidR="00DC4ECE">
        <w:rPr>
          <w:rFonts w:eastAsia="宋体" w:hint="eastAsia"/>
          <w:lang w:eastAsia="zh-CN"/>
        </w:rPr>
        <w:t>ea</w:t>
      </w:r>
      <w:r w:rsidR="00DC4ECE">
        <w:rPr>
          <w:rFonts w:eastAsia="宋体"/>
          <w:lang w:eastAsia="zh-CN"/>
        </w:rPr>
        <w:t>rlier is not precluded from the spec as long as UE meets the conformance requirements.</w:t>
      </w:r>
      <w:r w:rsidR="00190A05">
        <w:rPr>
          <w:rFonts w:eastAsia="宋体"/>
          <w:lang w:eastAsia="zh-CN"/>
        </w:rPr>
        <w:t xml:space="preserve"> </w:t>
      </w:r>
      <w:r w:rsidR="001B731D">
        <w:rPr>
          <w:rFonts w:eastAsia="宋体"/>
          <w:lang w:eastAsia="zh-CN"/>
        </w:rPr>
        <w:t xml:space="preserve">In other words, </w:t>
      </w:r>
      <w:r w:rsidR="00190A05">
        <w:rPr>
          <w:rFonts w:eastAsia="宋体"/>
          <w:lang w:eastAsia="zh-CN"/>
        </w:rPr>
        <w:t>RRM requirements are only specified for the worst case.</w:t>
      </w:r>
    </w:p>
    <w:p w14:paraId="02DC9516" w14:textId="640A046A" w:rsidR="00C93517" w:rsidRPr="000474F8" w:rsidRDefault="00C93517" w:rsidP="004E747B">
      <w:pPr>
        <w:overflowPunct/>
        <w:autoSpaceDE/>
        <w:autoSpaceDN/>
        <w:adjustRightInd/>
        <w:jc w:val="both"/>
        <w:textAlignment w:val="auto"/>
        <w:rPr>
          <w:rFonts w:eastAsia="宋体"/>
          <w:b/>
          <w:lang w:eastAsia="zh-CN"/>
        </w:rPr>
      </w:pPr>
      <w:r w:rsidRPr="000474F8">
        <w:rPr>
          <w:rFonts w:eastAsia="宋体" w:hint="eastAsia"/>
          <w:b/>
          <w:lang w:eastAsia="zh-CN"/>
        </w:rPr>
        <w:t>O</w:t>
      </w:r>
      <w:r w:rsidRPr="000474F8">
        <w:rPr>
          <w:rFonts w:eastAsia="宋体"/>
          <w:b/>
          <w:lang w:eastAsia="zh-CN"/>
        </w:rPr>
        <w:t xml:space="preserve">bservation </w:t>
      </w:r>
      <w:proofErr w:type="gramStart"/>
      <w:r w:rsidRPr="000474F8">
        <w:rPr>
          <w:rFonts w:eastAsia="宋体"/>
          <w:b/>
          <w:lang w:eastAsia="zh-CN"/>
        </w:rPr>
        <w:t xml:space="preserve">4  </w:t>
      </w:r>
      <w:r w:rsidR="001B731D" w:rsidRPr="000474F8">
        <w:rPr>
          <w:rFonts w:eastAsia="宋体"/>
          <w:b/>
          <w:lang w:eastAsia="zh-CN"/>
        </w:rPr>
        <w:t>Fr</w:t>
      </w:r>
      <w:r w:rsidR="00017577">
        <w:rPr>
          <w:rFonts w:eastAsia="宋体"/>
          <w:b/>
          <w:lang w:eastAsia="zh-CN"/>
        </w:rPr>
        <w:t>om</w:t>
      </w:r>
      <w:proofErr w:type="gramEnd"/>
      <w:r w:rsidR="001B731D" w:rsidRPr="000474F8">
        <w:rPr>
          <w:rFonts w:eastAsia="宋体"/>
          <w:b/>
          <w:lang w:eastAsia="zh-CN"/>
        </w:rPr>
        <w:t xml:space="preserve"> the perspective of impact to RLF or BF </w:t>
      </w:r>
      <w:r w:rsidR="007E110F">
        <w:rPr>
          <w:rFonts w:eastAsia="宋体"/>
          <w:b/>
          <w:lang w:eastAsia="zh-CN"/>
        </w:rPr>
        <w:t xml:space="preserve">detection </w:t>
      </w:r>
      <w:r w:rsidR="001B731D" w:rsidRPr="000474F8">
        <w:rPr>
          <w:rFonts w:eastAsia="宋体"/>
          <w:b/>
          <w:lang w:eastAsia="zh-CN"/>
        </w:rPr>
        <w:t xml:space="preserve">latency, there is no need to specify the UE behaviour on </w:t>
      </w:r>
      <w:r w:rsidR="00ED42CF">
        <w:rPr>
          <w:rFonts w:eastAsia="宋体"/>
          <w:b/>
          <w:lang w:eastAsia="zh-CN"/>
        </w:rPr>
        <w:t xml:space="preserve">checking </w:t>
      </w:r>
      <w:r w:rsidR="001B731D" w:rsidRPr="000474F8">
        <w:rPr>
          <w:rFonts w:eastAsia="宋体"/>
          <w:b/>
          <w:lang w:eastAsia="zh-CN"/>
        </w:rPr>
        <w:t>the exiting condition of cell quality criterion regarding multiple RLM-RSs/BFD-RSs</w:t>
      </w:r>
      <w:r w:rsidR="00892569">
        <w:rPr>
          <w:rFonts w:eastAsia="宋体"/>
          <w:b/>
          <w:lang w:eastAsia="zh-CN"/>
        </w:rPr>
        <w:t xml:space="preserve">, as long as the relaxed </w:t>
      </w:r>
      <w:r w:rsidR="00892569" w:rsidRPr="000474F8">
        <w:rPr>
          <w:rFonts w:eastAsia="宋体"/>
          <w:b/>
          <w:lang w:eastAsia="zh-CN"/>
        </w:rPr>
        <w:t xml:space="preserve">RLF </w:t>
      </w:r>
      <w:r w:rsidR="00892569">
        <w:rPr>
          <w:rFonts w:eastAsia="宋体"/>
          <w:b/>
          <w:lang w:eastAsia="zh-CN"/>
        </w:rPr>
        <w:t>and</w:t>
      </w:r>
      <w:r w:rsidR="00892569" w:rsidRPr="000474F8">
        <w:rPr>
          <w:rFonts w:eastAsia="宋体"/>
          <w:b/>
          <w:lang w:eastAsia="zh-CN"/>
        </w:rPr>
        <w:t xml:space="preserve"> BF </w:t>
      </w:r>
      <w:r w:rsidR="00892569">
        <w:rPr>
          <w:rFonts w:eastAsia="宋体"/>
          <w:b/>
          <w:lang w:eastAsia="zh-CN"/>
        </w:rPr>
        <w:t xml:space="preserve">detection </w:t>
      </w:r>
      <w:r w:rsidR="00892569" w:rsidRPr="000474F8">
        <w:rPr>
          <w:rFonts w:eastAsia="宋体"/>
          <w:b/>
          <w:lang w:eastAsia="zh-CN"/>
        </w:rPr>
        <w:t>latency</w:t>
      </w:r>
      <w:r w:rsidR="00892569">
        <w:rPr>
          <w:rFonts w:eastAsia="宋体"/>
          <w:b/>
          <w:lang w:eastAsia="zh-CN"/>
        </w:rPr>
        <w:t xml:space="preserve"> can be met</w:t>
      </w:r>
    </w:p>
    <w:p w14:paraId="1D333DDF" w14:textId="3FD739F1" w:rsidR="001C613E" w:rsidRDefault="001C613E" w:rsidP="001C613E">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n the other hand, for the entering</w:t>
      </w:r>
      <w:r w:rsidR="00682481">
        <w:rPr>
          <w:rFonts w:eastAsia="宋体"/>
          <w:lang w:eastAsia="zh-CN"/>
        </w:rPr>
        <w:t>/exiting</w:t>
      </w:r>
      <w:r>
        <w:rPr>
          <w:rFonts w:eastAsia="宋体"/>
          <w:lang w:eastAsia="zh-CN"/>
        </w:rPr>
        <w:t xml:space="preserve"> threshold when more than one RLM-RSs or BFD-RSs are configured, the spec needs to be clear since it would impact </w:t>
      </w:r>
      <w:r w:rsidR="00A91064">
        <w:rPr>
          <w:rFonts w:eastAsia="宋体"/>
          <w:lang w:eastAsia="zh-CN"/>
        </w:rPr>
        <w:t xml:space="preserve">the </w:t>
      </w:r>
      <w:r>
        <w:rPr>
          <w:rFonts w:eastAsia="宋体"/>
          <w:lang w:eastAsia="zh-CN"/>
        </w:rPr>
        <w:t>applicability</w:t>
      </w:r>
      <w:r w:rsidR="00A91064">
        <w:rPr>
          <w:rFonts w:eastAsia="宋体"/>
          <w:lang w:eastAsia="zh-CN"/>
        </w:rPr>
        <w:t xml:space="preserve"> of the relaxed requirement</w:t>
      </w:r>
      <w:r w:rsidR="001E01AB">
        <w:rPr>
          <w:rFonts w:eastAsia="宋体"/>
          <w:lang w:eastAsia="zh-CN"/>
        </w:rPr>
        <w:t>s</w:t>
      </w:r>
      <w:r>
        <w:rPr>
          <w:rFonts w:eastAsia="宋体"/>
          <w:lang w:eastAsia="zh-CN"/>
        </w:rPr>
        <w:t xml:space="preserve">. </w:t>
      </w:r>
      <w:r w:rsidR="00CD7C75">
        <w:rPr>
          <w:rFonts w:eastAsia="宋体"/>
          <w:lang w:eastAsia="zh-CN"/>
        </w:rPr>
        <w:t>However, a</w:t>
      </w:r>
      <w:r w:rsidR="00493BC5">
        <w:rPr>
          <w:rFonts w:eastAsia="宋体"/>
          <w:lang w:eastAsia="zh-CN"/>
        </w:rPr>
        <w:t xml:space="preserve">s recently agreed in RAN2 and RAN plenary, the UE may report the information on relaxed/normal RLM/BFD state to network in UAI. Based on UAI, network may disable RLM/BFD relaxation if it </w:t>
      </w:r>
      <w:r w:rsidR="0014290D">
        <w:rPr>
          <w:rFonts w:eastAsia="宋体"/>
          <w:lang w:eastAsia="zh-CN"/>
        </w:rPr>
        <w:t>sees</w:t>
      </w:r>
      <w:r w:rsidR="00493BC5">
        <w:rPr>
          <w:rFonts w:eastAsia="宋体"/>
          <w:lang w:eastAsia="zh-CN"/>
        </w:rPr>
        <w:t xml:space="preserve"> not proper to relax</w:t>
      </w:r>
      <w:r w:rsidR="00D03FE8">
        <w:rPr>
          <w:rFonts w:eastAsia="宋体"/>
          <w:lang w:eastAsia="zh-CN"/>
        </w:rPr>
        <w:t xml:space="preserve"> RLM/BFD</w:t>
      </w:r>
      <w:r w:rsidR="00493BC5">
        <w:rPr>
          <w:rFonts w:eastAsia="宋体"/>
          <w:lang w:eastAsia="zh-CN"/>
        </w:rPr>
        <w:t>. There is no need to restrict the applicab</w:t>
      </w:r>
      <w:r w:rsidR="00E17A73">
        <w:rPr>
          <w:rFonts w:eastAsia="宋体"/>
          <w:lang w:eastAsia="zh-CN"/>
        </w:rPr>
        <w:t xml:space="preserve">le scenarios </w:t>
      </w:r>
      <w:r w:rsidR="00493BC5">
        <w:rPr>
          <w:rFonts w:eastAsia="宋体"/>
          <w:lang w:eastAsia="zh-CN"/>
        </w:rPr>
        <w:t xml:space="preserve">of relaxed requirements in the spec, given that </w:t>
      </w:r>
      <w:r w:rsidR="005A77CA">
        <w:rPr>
          <w:rFonts w:eastAsia="宋体"/>
          <w:lang w:eastAsia="zh-CN"/>
        </w:rPr>
        <w:t>network already have full contro</w:t>
      </w:r>
      <w:r w:rsidR="00E17A73">
        <w:rPr>
          <w:rFonts w:eastAsia="宋体"/>
          <w:lang w:eastAsia="zh-CN"/>
        </w:rPr>
        <w:t xml:space="preserve">l of </w:t>
      </w:r>
      <w:r w:rsidR="005F4A55">
        <w:rPr>
          <w:rFonts w:eastAsia="宋体"/>
          <w:lang w:eastAsia="zh-CN"/>
        </w:rPr>
        <w:t xml:space="preserve">enabling/disabling </w:t>
      </w:r>
      <w:r w:rsidR="00E17A73">
        <w:rPr>
          <w:rFonts w:eastAsia="宋体"/>
          <w:lang w:eastAsia="zh-CN"/>
        </w:rPr>
        <w:t>relaxation.</w:t>
      </w:r>
      <w:r w:rsidR="00017577">
        <w:rPr>
          <w:rFonts w:eastAsia="宋体"/>
          <w:lang w:eastAsia="zh-CN"/>
        </w:rPr>
        <w:t xml:space="preserve"> Moreover, as analysed above, network may not be able to obtain any other benefits except exiting from relaxation state, </w:t>
      </w:r>
      <w:proofErr w:type="spellStart"/>
      <w:r w:rsidR="00017577">
        <w:rPr>
          <w:rFonts w:eastAsia="宋体"/>
          <w:lang w:eastAsia="zh-CN"/>
        </w:rPr>
        <w:t>i.e</w:t>
      </w:r>
      <w:proofErr w:type="spellEnd"/>
      <w:r w:rsidR="00017577">
        <w:rPr>
          <w:rFonts w:eastAsia="宋体"/>
          <w:lang w:eastAsia="zh-CN"/>
        </w:rPr>
        <w:t xml:space="preserve"> UE applying normal requirements instead of relaxed requirements.</w:t>
      </w:r>
    </w:p>
    <w:p w14:paraId="3ED6A0ED" w14:textId="738522F2" w:rsidR="00017577" w:rsidRPr="00FD4B63" w:rsidRDefault="00017577" w:rsidP="001C613E">
      <w:pPr>
        <w:overflowPunct/>
        <w:autoSpaceDE/>
        <w:autoSpaceDN/>
        <w:adjustRightInd/>
        <w:jc w:val="both"/>
        <w:textAlignment w:val="auto"/>
        <w:rPr>
          <w:rFonts w:eastAsia="宋体"/>
          <w:b/>
          <w:lang w:eastAsia="zh-CN"/>
        </w:rPr>
      </w:pPr>
      <w:r w:rsidRPr="00FD4B63">
        <w:rPr>
          <w:rFonts w:eastAsia="宋体" w:hint="eastAsia"/>
          <w:b/>
          <w:lang w:eastAsia="zh-CN"/>
        </w:rPr>
        <w:t>O</w:t>
      </w:r>
      <w:r w:rsidRPr="00FD4B63">
        <w:rPr>
          <w:rFonts w:eastAsia="宋体"/>
          <w:b/>
          <w:lang w:eastAsia="zh-CN"/>
        </w:rPr>
        <w:t xml:space="preserve">bservation </w:t>
      </w:r>
      <w:proofErr w:type="gramStart"/>
      <w:r w:rsidRPr="00FD4B63">
        <w:rPr>
          <w:rFonts w:eastAsia="宋体"/>
          <w:b/>
          <w:lang w:eastAsia="zh-CN"/>
        </w:rPr>
        <w:t xml:space="preserve">5  </w:t>
      </w:r>
      <w:r w:rsidR="006E012A" w:rsidRPr="00FD4B63">
        <w:rPr>
          <w:rFonts w:eastAsia="宋体"/>
          <w:b/>
          <w:lang w:eastAsia="zh-CN"/>
        </w:rPr>
        <w:t>Since</w:t>
      </w:r>
      <w:proofErr w:type="gramEnd"/>
      <w:r w:rsidR="006E012A" w:rsidRPr="00FD4B63">
        <w:rPr>
          <w:rFonts w:eastAsia="宋体"/>
          <w:b/>
          <w:lang w:eastAsia="zh-CN"/>
        </w:rPr>
        <w:t xml:space="preserve"> network is already able to disable relaxation via RRC signalling based on UAI report, there is no additional benefit for the network if the applicability of relaxed requirements is restricted in the cases when more than one RLM-RSs or BFD-RSs are configured</w:t>
      </w:r>
      <w:r w:rsidR="003D116B" w:rsidRPr="00FD4B63">
        <w:rPr>
          <w:rFonts w:eastAsia="宋体"/>
          <w:b/>
          <w:lang w:eastAsia="zh-CN"/>
        </w:rPr>
        <w:t>.</w:t>
      </w:r>
    </w:p>
    <w:p w14:paraId="4FB72328" w14:textId="052EE32C" w:rsidR="00015952" w:rsidRPr="004E086B" w:rsidRDefault="00015952" w:rsidP="00015952">
      <w:pPr>
        <w:overflowPunct/>
        <w:autoSpaceDE/>
        <w:autoSpaceDN/>
        <w:adjustRightInd/>
        <w:jc w:val="both"/>
        <w:textAlignment w:val="auto"/>
        <w:rPr>
          <w:rFonts w:eastAsia="宋体"/>
          <w:b/>
          <w:lang w:eastAsia="zh-CN"/>
        </w:rPr>
      </w:pPr>
      <w:r w:rsidRPr="004E086B">
        <w:rPr>
          <w:rFonts w:eastAsia="宋体" w:hint="eastAsia"/>
          <w:b/>
          <w:lang w:eastAsia="zh-CN"/>
        </w:rPr>
        <w:t>P</w:t>
      </w:r>
      <w:r w:rsidRPr="004E086B">
        <w:rPr>
          <w:rFonts w:eastAsia="宋体"/>
          <w:b/>
          <w:lang w:eastAsia="zh-CN"/>
        </w:rPr>
        <w:t xml:space="preserve">roposal </w:t>
      </w:r>
      <w:proofErr w:type="gramStart"/>
      <w:r w:rsidR="00307507">
        <w:rPr>
          <w:rFonts w:eastAsia="宋体"/>
          <w:b/>
          <w:lang w:eastAsia="zh-CN"/>
        </w:rPr>
        <w:t>4</w:t>
      </w:r>
      <w:r w:rsidRPr="004E086B">
        <w:rPr>
          <w:rFonts w:eastAsia="宋体"/>
          <w:b/>
          <w:lang w:eastAsia="zh-CN"/>
        </w:rPr>
        <w:t xml:space="preserve">  </w:t>
      </w:r>
      <w:r w:rsidR="00786415">
        <w:rPr>
          <w:rFonts w:eastAsia="宋体"/>
          <w:b/>
          <w:lang w:eastAsia="zh-CN"/>
        </w:rPr>
        <w:t>For</w:t>
      </w:r>
      <w:proofErr w:type="gramEnd"/>
      <w:r w:rsidR="00786415">
        <w:rPr>
          <w:rFonts w:eastAsia="宋体"/>
          <w:b/>
          <w:lang w:eastAsia="zh-CN"/>
        </w:rPr>
        <w:t xml:space="preserve"> the case </w:t>
      </w:r>
      <w:r w:rsidR="00786415" w:rsidRPr="00FD4B63">
        <w:rPr>
          <w:rFonts w:eastAsia="宋体"/>
          <w:b/>
          <w:lang w:eastAsia="zh-CN"/>
        </w:rPr>
        <w:t>when more than one RLM-RSs or BFD-RSs are configured</w:t>
      </w:r>
      <w:r w:rsidR="00B35559">
        <w:rPr>
          <w:rFonts w:eastAsia="宋体"/>
          <w:b/>
          <w:lang w:eastAsia="zh-CN"/>
        </w:rPr>
        <w:t>,</w:t>
      </w:r>
      <w:r w:rsidR="00786415" w:rsidRPr="004E086B">
        <w:rPr>
          <w:rFonts w:eastAsia="宋体"/>
          <w:b/>
          <w:lang w:eastAsia="zh-CN"/>
        </w:rPr>
        <w:t xml:space="preserve"> </w:t>
      </w:r>
      <w:r w:rsidRPr="004E086B">
        <w:rPr>
          <w:rFonts w:eastAsia="宋体"/>
          <w:b/>
          <w:lang w:eastAsia="zh-CN"/>
        </w:rPr>
        <w:t xml:space="preserve">UE enters RLM and BFD relaxation if </w:t>
      </w:r>
      <w:r w:rsidRPr="004E086B">
        <w:rPr>
          <w:rFonts w:eastAsia="宋体"/>
          <w:b/>
          <w:bCs/>
          <w:lang w:eastAsia="zh-CN"/>
        </w:rPr>
        <w:t xml:space="preserve">the radio link quality </w:t>
      </w:r>
      <w:r w:rsidR="00C275E1">
        <w:rPr>
          <w:rFonts w:eastAsia="宋体"/>
          <w:b/>
          <w:bCs/>
          <w:lang w:eastAsia="zh-CN"/>
        </w:rPr>
        <w:t xml:space="preserve">of </w:t>
      </w:r>
      <w:r w:rsidRPr="004E086B">
        <w:rPr>
          <w:rFonts w:eastAsia="宋体"/>
          <w:b/>
          <w:bCs/>
          <w:lang w:eastAsia="zh-CN"/>
        </w:rPr>
        <w:t>at least one RS is better than the entering threshold</w:t>
      </w:r>
      <w:r w:rsidR="009A462E">
        <w:rPr>
          <w:rFonts w:eastAsia="宋体"/>
          <w:b/>
          <w:bCs/>
          <w:lang w:eastAsia="zh-CN"/>
        </w:rPr>
        <w:t>.</w:t>
      </w:r>
    </w:p>
    <w:p w14:paraId="3D702D8E" w14:textId="5D087F40" w:rsidR="004E747B" w:rsidRDefault="004E747B" w:rsidP="004E747B">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307507">
        <w:rPr>
          <w:rFonts w:eastAsia="宋体"/>
          <w:b/>
          <w:lang w:eastAsia="zh-CN"/>
        </w:rPr>
        <w:t>5</w:t>
      </w:r>
      <w:r>
        <w:rPr>
          <w:rFonts w:eastAsia="宋体"/>
          <w:b/>
          <w:lang w:eastAsia="zh-CN"/>
        </w:rPr>
        <w:t xml:space="preserve">  </w:t>
      </w:r>
      <w:r w:rsidR="00DD4136">
        <w:rPr>
          <w:rFonts w:eastAsia="宋体"/>
          <w:b/>
          <w:lang w:eastAsia="zh-CN"/>
        </w:rPr>
        <w:t>For</w:t>
      </w:r>
      <w:proofErr w:type="gramEnd"/>
      <w:r w:rsidR="00DD4136">
        <w:rPr>
          <w:rFonts w:eastAsia="宋体"/>
          <w:b/>
          <w:lang w:eastAsia="zh-CN"/>
        </w:rPr>
        <w:t xml:space="preserve"> the case </w:t>
      </w:r>
      <w:r w:rsidR="00DD4136" w:rsidRPr="00FD4B63">
        <w:rPr>
          <w:rFonts w:eastAsia="宋体"/>
          <w:b/>
          <w:lang w:eastAsia="zh-CN"/>
        </w:rPr>
        <w:t>when more than one RLM-RSs or BFD-RSs are configured</w:t>
      </w:r>
      <w:r w:rsidR="00DD4136">
        <w:rPr>
          <w:rFonts w:eastAsia="宋体"/>
          <w:b/>
          <w:lang w:eastAsia="zh-CN"/>
        </w:rPr>
        <w:t>,</w:t>
      </w:r>
      <w:r w:rsidR="00DD4136" w:rsidRPr="004E086B">
        <w:rPr>
          <w:rFonts w:eastAsia="宋体"/>
          <w:b/>
          <w:lang w:eastAsia="zh-CN"/>
        </w:rPr>
        <w:t xml:space="preserve"> </w:t>
      </w:r>
      <w:r w:rsidR="00A14D5E">
        <w:rPr>
          <w:rFonts w:eastAsia="宋体"/>
          <w:b/>
          <w:lang w:eastAsia="zh-CN"/>
        </w:rPr>
        <w:t>t</w:t>
      </w:r>
      <w:r>
        <w:rPr>
          <w:rFonts w:eastAsia="宋体"/>
          <w:b/>
          <w:lang w:eastAsia="zh-CN"/>
        </w:rPr>
        <w:t>he UE behaviour on checking the exiting condition of cell quality criterion regarding multiple RLM-RSs/BFD-RSs is not</w:t>
      </w:r>
      <w:r w:rsidR="00A14D5E">
        <w:rPr>
          <w:rFonts w:eastAsia="宋体"/>
          <w:b/>
          <w:lang w:eastAsia="zh-CN"/>
        </w:rPr>
        <w:t xml:space="preserve"> additionally</w:t>
      </w:r>
      <w:r>
        <w:rPr>
          <w:rFonts w:eastAsia="宋体"/>
          <w:b/>
          <w:lang w:eastAsia="zh-CN"/>
        </w:rPr>
        <w:t xml:space="preserve"> specified</w:t>
      </w:r>
      <w:r w:rsidR="00A14D5E">
        <w:rPr>
          <w:rFonts w:eastAsia="宋体"/>
          <w:b/>
          <w:lang w:eastAsia="zh-CN"/>
        </w:rPr>
        <w:t xml:space="preserve">, given that UE </w:t>
      </w:r>
      <w:r w:rsidR="00101190">
        <w:rPr>
          <w:rFonts w:eastAsia="宋体"/>
          <w:b/>
          <w:lang w:eastAsia="zh-CN"/>
        </w:rPr>
        <w:t xml:space="preserve">behaviour for </w:t>
      </w:r>
      <w:r w:rsidR="00A14D5E">
        <w:rPr>
          <w:rFonts w:eastAsia="宋体"/>
          <w:b/>
          <w:lang w:eastAsia="zh-CN"/>
        </w:rPr>
        <w:t>checking the o-o-s and beam failure is already clear in TS 38.213</w:t>
      </w:r>
      <w:r w:rsidRPr="00AE4C0A">
        <w:rPr>
          <w:rFonts w:eastAsia="宋体"/>
          <w:b/>
          <w:lang w:eastAsia="zh-CN"/>
        </w:rPr>
        <w:t>.</w:t>
      </w:r>
    </w:p>
    <w:p w14:paraId="2030D8E3" w14:textId="77777777" w:rsidR="00B7317B" w:rsidRPr="005E3CB7" w:rsidRDefault="00B7317B" w:rsidP="009E2CF4">
      <w:pPr>
        <w:overflowPunct/>
        <w:autoSpaceDE/>
        <w:autoSpaceDN/>
        <w:adjustRightInd/>
        <w:jc w:val="both"/>
        <w:textAlignment w:val="auto"/>
        <w:rPr>
          <w:rFonts w:eastAsia="宋体"/>
          <w:b/>
          <w:lang w:eastAsia="zh-CN"/>
        </w:rPr>
      </w:pPr>
    </w:p>
    <w:p w14:paraId="455A1C75" w14:textId="01E2FE16" w:rsidR="007C316A" w:rsidRPr="00330D93" w:rsidRDefault="007C316A" w:rsidP="007C316A">
      <w:pPr>
        <w:pStyle w:val="2"/>
        <w:tabs>
          <w:tab w:val="clear" w:pos="3270"/>
          <w:tab w:val="num" w:pos="709"/>
        </w:tabs>
        <w:spacing w:after="240"/>
        <w:ind w:left="0" w:right="200" w:firstLine="0"/>
        <w:rPr>
          <w:lang w:eastAsia="zh-CN"/>
        </w:rPr>
      </w:pPr>
      <w:r>
        <w:rPr>
          <w:lang w:eastAsia="zh-CN"/>
        </w:rPr>
        <w:t xml:space="preserve">Remaining issues on </w:t>
      </w:r>
      <w:r w:rsidR="007816CB">
        <w:rPr>
          <w:lang w:eastAsia="zh-CN"/>
        </w:rPr>
        <w:t>relaxation method</w:t>
      </w:r>
    </w:p>
    <w:p w14:paraId="758B2542" w14:textId="1DB37B26" w:rsidR="007C316A" w:rsidRPr="008B26CD" w:rsidRDefault="008B26CD" w:rsidP="009E2CF4">
      <w:pPr>
        <w:overflowPunct/>
        <w:autoSpaceDE/>
        <w:autoSpaceDN/>
        <w:adjustRightInd/>
        <w:jc w:val="both"/>
        <w:textAlignment w:val="auto"/>
        <w:rPr>
          <w:rFonts w:eastAsia="宋体"/>
          <w:lang w:eastAsia="zh-CN"/>
        </w:rPr>
      </w:pPr>
      <w:r>
        <w:rPr>
          <w:rFonts w:eastAsia="宋体"/>
          <w:lang w:eastAsia="zh-CN"/>
        </w:rPr>
        <w:t xml:space="preserve">The following </w:t>
      </w:r>
      <w:r w:rsidR="00D34D2C">
        <w:rPr>
          <w:rFonts w:eastAsia="宋体"/>
          <w:lang w:eastAsia="zh-CN"/>
        </w:rPr>
        <w:t xml:space="preserve">remaining </w:t>
      </w:r>
      <w:r>
        <w:rPr>
          <w:rFonts w:eastAsia="宋体"/>
          <w:lang w:eastAsia="zh-CN"/>
        </w:rPr>
        <w:t xml:space="preserve">issue is captured in </w:t>
      </w:r>
      <w:r w:rsidR="00D34D2C">
        <w:rPr>
          <w:rFonts w:eastAsia="宋体"/>
          <w:lang w:eastAsia="zh-CN"/>
        </w:rPr>
        <w:t>[1].</w:t>
      </w:r>
      <w:r>
        <w:rPr>
          <w:rFonts w:eastAsia="宋体"/>
          <w:lang w:eastAsia="zh-CN"/>
        </w:rPr>
        <w:t xml:space="preserve"> </w:t>
      </w:r>
    </w:p>
    <w:p w14:paraId="740D82A6" w14:textId="61D16CC1" w:rsidR="007C316A" w:rsidRDefault="00D34D2C" w:rsidP="009E2CF4">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371D9B87" wp14:editId="5CF1D075">
                <wp:extent cx="6122035" cy="2247900"/>
                <wp:effectExtent l="0" t="0" r="12065" b="1905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247900"/>
                        </a:xfrm>
                        <a:prstGeom prst="rect">
                          <a:avLst/>
                        </a:prstGeom>
                        <a:solidFill>
                          <a:srgbClr val="FFFFFF"/>
                        </a:solidFill>
                        <a:ln w="9525">
                          <a:solidFill>
                            <a:srgbClr val="000000"/>
                          </a:solidFill>
                          <a:miter lim="800000"/>
                          <a:headEnd/>
                          <a:tailEnd/>
                        </a:ln>
                      </wps:spPr>
                      <wps:txbx>
                        <w:txbxContent>
                          <w:p w14:paraId="40A6A81D" w14:textId="77777777" w:rsidR="00D34D2C" w:rsidRPr="00977D8E" w:rsidRDefault="00D34D2C" w:rsidP="00D34D2C">
                            <w:pPr>
                              <w:spacing w:after="120" w:line="259" w:lineRule="auto"/>
                              <w:ind w:left="480" w:rightChars="100" w:right="200" w:hanging="480"/>
                              <w:rPr>
                                <w:rFonts w:eastAsiaTheme="minorEastAsia"/>
                                <w:u w:val="single"/>
                                <w:lang w:eastAsia="zh-CN"/>
                              </w:rPr>
                            </w:pPr>
                            <w:r w:rsidRPr="00977D8E">
                              <w:rPr>
                                <w:rFonts w:eastAsiaTheme="minorEastAsia"/>
                                <w:u w:val="single"/>
                                <w:lang w:eastAsia="zh-CN"/>
                              </w:rPr>
                              <w:t>Remaining issues in RAN4 102-e</w:t>
                            </w:r>
                          </w:p>
                          <w:p w14:paraId="45874DD0" w14:textId="77777777" w:rsidR="00D62DC9" w:rsidRPr="00D854C7" w:rsidRDefault="00D62DC9" w:rsidP="00D62DC9">
                            <w:pPr>
                              <w:pStyle w:val="4"/>
                              <w:numPr>
                                <w:ilvl w:val="0"/>
                                <w:numId w:val="0"/>
                              </w:numPr>
                              <w:spacing w:after="240"/>
                              <w:ind w:right="200"/>
                              <w:rPr>
                                <w:rFonts w:eastAsia="PMingLiU"/>
                                <w:b/>
                                <w:sz w:val="21"/>
                                <w:u w:val="single"/>
                                <w:lang w:val="en-US" w:eastAsia="zh-TW"/>
                              </w:rPr>
                            </w:pPr>
                            <w:r w:rsidRPr="00D854C7">
                              <w:rPr>
                                <w:rFonts w:ascii="Times New Roman" w:eastAsia="PMingLiU" w:hAnsi="Times New Roman"/>
                                <w:b/>
                                <w:sz w:val="16"/>
                                <w:u w:val="single"/>
                                <w:lang w:val="en-US" w:eastAsia="zh-TW"/>
                              </w:rPr>
                              <w:t xml:space="preserve">Issue 2-1-1: </w:t>
                            </w:r>
                            <w:r w:rsidRPr="00D854C7">
                              <w:rPr>
                                <w:rFonts w:ascii="Times New Roman" w:eastAsia="PMingLiU" w:hAnsi="Times New Roman" w:hint="eastAsia"/>
                                <w:b/>
                                <w:sz w:val="16"/>
                                <w:u w:val="single"/>
                                <w:lang w:val="en-US" w:eastAsia="zh-TW"/>
                              </w:rPr>
                              <w:t>The cases that</w:t>
                            </w:r>
                            <w:r w:rsidRPr="00D854C7">
                              <w:rPr>
                                <w:rFonts w:ascii="Times New Roman" w:eastAsia="PMingLiU" w:hAnsi="Times New Roman"/>
                                <w:b/>
                                <w:sz w:val="16"/>
                                <w:u w:val="single"/>
                                <w:lang w:val="en-US" w:eastAsia="zh-TW"/>
                              </w:rPr>
                              <w:t xml:space="preserve"> UE is allowed to apply the relaxed RLM/BFD requirement</w:t>
                            </w:r>
                          </w:p>
                          <w:p w14:paraId="72C1091D" w14:textId="77777777" w:rsidR="00D62DC9" w:rsidRPr="00D854C7" w:rsidRDefault="00D62DC9" w:rsidP="00D62DC9">
                            <w:pPr>
                              <w:rPr>
                                <w:sz w:val="16"/>
                              </w:rPr>
                            </w:pPr>
                            <w:r w:rsidRPr="00D854C7">
                              <w:rPr>
                                <w:sz w:val="16"/>
                                <w:lang w:val="en-US" w:eastAsia="zh-CN"/>
                              </w:rPr>
                              <w:t>UE is allowed to apply the relaxed RLM/BFD requirement,</w:t>
                            </w:r>
                            <w:r w:rsidRPr="00D854C7">
                              <w:rPr>
                                <w:sz w:val="16"/>
                              </w:rPr>
                              <w:t xml:space="preserve"> </w:t>
                            </w:r>
                          </w:p>
                          <w:p w14:paraId="72879498" w14:textId="77777777" w:rsidR="00D62DC9" w:rsidRPr="00D854C7" w:rsidRDefault="00D62DC9" w:rsidP="00D62DC9">
                            <w:pPr>
                              <w:pStyle w:val="ab"/>
                              <w:numPr>
                                <w:ilvl w:val="0"/>
                                <w:numId w:val="3"/>
                              </w:numPr>
                              <w:spacing w:line="259" w:lineRule="auto"/>
                              <w:ind w:left="644"/>
                              <w:contextualSpacing w:val="0"/>
                              <w:rPr>
                                <w:sz w:val="16"/>
                                <w:lang w:val="en-US" w:eastAsia="zh-CN"/>
                              </w:rPr>
                            </w:pPr>
                            <w:r w:rsidRPr="00D854C7">
                              <w:rPr>
                                <w:sz w:val="16"/>
                                <w:lang w:val="en-US" w:eastAsia="zh-CN"/>
                              </w:rPr>
                              <w:t xml:space="preserve">provided UE is configured the explicit </w:t>
                            </w:r>
                            <w:proofErr w:type="spellStart"/>
                            <w:r w:rsidRPr="00D854C7">
                              <w:rPr>
                                <w:sz w:val="16"/>
                                <w:lang w:val="en-US" w:eastAsia="zh-CN"/>
                              </w:rPr>
                              <w:t>signalling</w:t>
                            </w:r>
                            <w:proofErr w:type="spellEnd"/>
                            <w:r w:rsidRPr="00D854C7">
                              <w:rPr>
                                <w:sz w:val="16"/>
                                <w:lang w:val="en-US" w:eastAsia="zh-CN"/>
                              </w:rPr>
                              <w:t xml:space="preserve"> to enable RLM/BFD relaxation and UE has fulfilled good serving cell criterion, if low mobility criteria </w:t>
                            </w:r>
                            <w:proofErr w:type="gramStart"/>
                            <w:r w:rsidRPr="00D854C7">
                              <w:rPr>
                                <w:sz w:val="16"/>
                                <w:lang w:val="en-US" w:eastAsia="zh-CN"/>
                              </w:rPr>
                              <w:t>is</w:t>
                            </w:r>
                            <w:proofErr w:type="gramEnd"/>
                            <w:r w:rsidRPr="00D854C7">
                              <w:rPr>
                                <w:sz w:val="16"/>
                                <w:lang w:val="en-US" w:eastAsia="zh-CN"/>
                              </w:rPr>
                              <w:t xml:space="preserve"> NOT configured, or </w:t>
                            </w:r>
                          </w:p>
                          <w:p w14:paraId="565C7D2F" w14:textId="77777777" w:rsidR="00D62DC9" w:rsidRPr="00D854C7" w:rsidRDefault="00D62DC9" w:rsidP="00D62DC9">
                            <w:pPr>
                              <w:pStyle w:val="ab"/>
                              <w:numPr>
                                <w:ilvl w:val="0"/>
                                <w:numId w:val="3"/>
                              </w:numPr>
                              <w:spacing w:line="259" w:lineRule="auto"/>
                              <w:ind w:left="644"/>
                              <w:contextualSpacing w:val="0"/>
                              <w:rPr>
                                <w:sz w:val="16"/>
                                <w:lang w:val="en-US" w:eastAsia="zh-CN"/>
                              </w:rPr>
                            </w:pPr>
                            <w:r w:rsidRPr="00D854C7">
                              <w:rPr>
                                <w:sz w:val="16"/>
                                <w:szCs w:val="24"/>
                                <w:lang w:val="en-US" w:eastAsia="zh-CN"/>
                              </w:rPr>
                              <w:t>p</w:t>
                            </w:r>
                            <w:proofErr w:type="spellStart"/>
                            <w:r w:rsidRPr="00D854C7">
                              <w:rPr>
                                <w:sz w:val="16"/>
                                <w:szCs w:val="24"/>
                                <w:lang w:eastAsia="zh-CN"/>
                              </w:rPr>
                              <w:t>rovided</w:t>
                            </w:r>
                            <w:proofErr w:type="spellEnd"/>
                            <w:r w:rsidRPr="00D854C7">
                              <w:rPr>
                                <w:sz w:val="16"/>
                                <w:szCs w:val="24"/>
                                <w:lang w:eastAsia="zh-CN"/>
                              </w:rPr>
                              <w:t xml:space="preserve"> </w:t>
                            </w:r>
                            <w:r w:rsidRPr="00D854C7">
                              <w:rPr>
                                <w:color w:val="000000"/>
                                <w:sz w:val="16"/>
                                <w:szCs w:val="24"/>
                              </w:rPr>
                              <w:t xml:space="preserve">UE is configured the </w:t>
                            </w:r>
                            <w:r w:rsidRPr="00D854C7">
                              <w:rPr>
                                <w:sz w:val="16"/>
                                <w:lang w:val="en-US" w:eastAsia="zh-CN"/>
                              </w:rPr>
                              <w:t>explicit</w:t>
                            </w:r>
                            <w:r w:rsidRPr="00D854C7">
                              <w:rPr>
                                <w:color w:val="000000"/>
                                <w:sz w:val="16"/>
                                <w:szCs w:val="24"/>
                              </w:rPr>
                              <w:t xml:space="preserve"> signalling </w:t>
                            </w:r>
                            <w:r w:rsidRPr="00D854C7">
                              <w:rPr>
                                <w:sz w:val="16"/>
                                <w:lang w:val="en-US" w:eastAsia="zh-CN"/>
                              </w:rPr>
                              <w:t xml:space="preserve">to enable RLM/BFD relaxation </w:t>
                            </w:r>
                            <w:r w:rsidRPr="00D854C7">
                              <w:rPr>
                                <w:color w:val="000000"/>
                                <w:sz w:val="16"/>
                                <w:szCs w:val="24"/>
                              </w:rPr>
                              <w:t xml:space="preserve">and UE has fulfilled both good serving cell criterion and low mobility criterion if low mobility criteria </w:t>
                            </w:r>
                            <w:proofErr w:type="gramStart"/>
                            <w:r w:rsidRPr="00D854C7">
                              <w:rPr>
                                <w:color w:val="000000"/>
                                <w:sz w:val="16"/>
                                <w:szCs w:val="24"/>
                              </w:rPr>
                              <w:t>is</w:t>
                            </w:r>
                            <w:proofErr w:type="gramEnd"/>
                            <w:r w:rsidRPr="00D854C7">
                              <w:rPr>
                                <w:color w:val="000000"/>
                                <w:sz w:val="16"/>
                                <w:szCs w:val="24"/>
                              </w:rPr>
                              <w:t xml:space="preserve"> configured</w:t>
                            </w:r>
                          </w:p>
                          <w:p w14:paraId="353B588E" w14:textId="77777777" w:rsidR="00D62DC9" w:rsidRPr="005B4ED9" w:rsidRDefault="00D62DC9" w:rsidP="00D62DC9">
                            <w:pPr>
                              <w:pStyle w:val="ab"/>
                              <w:numPr>
                                <w:ilvl w:val="0"/>
                                <w:numId w:val="3"/>
                              </w:numPr>
                              <w:spacing w:line="259" w:lineRule="auto"/>
                              <w:ind w:left="644"/>
                              <w:contextualSpacing w:val="0"/>
                              <w:rPr>
                                <w:sz w:val="16"/>
                                <w:highlight w:val="yellow"/>
                                <w:lang w:val="en-US" w:eastAsia="zh-CN"/>
                              </w:rPr>
                            </w:pPr>
                            <w:r w:rsidRPr="005B4ED9">
                              <w:rPr>
                                <w:rFonts w:eastAsiaTheme="minorEastAsia"/>
                                <w:sz w:val="16"/>
                                <w:highlight w:val="yellow"/>
                              </w:rPr>
                              <w:t xml:space="preserve">The </w:t>
                            </w:r>
                            <w:r w:rsidRPr="005B4ED9">
                              <w:rPr>
                                <w:sz w:val="16"/>
                                <w:highlight w:val="yellow"/>
                              </w:rPr>
                              <w:t>following note shall be further clarified in the maintenance phase</w:t>
                            </w:r>
                          </w:p>
                          <w:p w14:paraId="28E78C95" w14:textId="3C64BBE4" w:rsidR="00D34D2C" w:rsidRPr="005B4ED9" w:rsidRDefault="00D62DC9" w:rsidP="00D62DC9">
                            <w:pPr>
                              <w:pStyle w:val="ab"/>
                              <w:numPr>
                                <w:ilvl w:val="1"/>
                                <w:numId w:val="3"/>
                              </w:numPr>
                              <w:spacing w:line="259" w:lineRule="auto"/>
                              <w:ind w:left="1364"/>
                              <w:contextualSpacing w:val="0"/>
                              <w:rPr>
                                <w:sz w:val="16"/>
                                <w:szCs w:val="24"/>
                                <w:highlight w:val="yellow"/>
                              </w:rPr>
                            </w:pPr>
                            <w:r w:rsidRPr="005B4ED9">
                              <w:rPr>
                                <w:sz w:val="16"/>
                                <w:highlight w:val="yellow"/>
                                <w:lang w:val="en-US" w:eastAsia="zh-CN"/>
                              </w:rPr>
                              <w:t xml:space="preserve">Note: if the </w:t>
                            </w:r>
                            <w:r w:rsidRPr="005B4ED9">
                              <w:rPr>
                                <w:color w:val="000000"/>
                                <w:sz w:val="16"/>
                                <w:szCs w:val="24"/>
                                <w:highlight w:val="yellow"/>
                              </w:rPr>
                              <w:t>explicit signalling</w:t>
                            </w:r>
                            <w:r w:rsidRPr="005B4ED9">
                              <w:rPr>
                                <w:sz w:val="16"/>
                                <w:highlight w:val="yellow"/>
                              </w:rPr>
                              <w:t xml:space="preserve"> </w:t>
                            </w:r>
                            <w:r w:rsidRPr="005B4ED9">
                              <w:rPr>
                                <w:sz w:val="16"/>
                                <w:highlight w:val="yellow"/>
                                <w:lang w:val="en-US" w:eastAsia="zh-CN"/>
                              </w:rPr>
                              <w:t xml:space="preserve">is configured to enable the </w:t>
                            </w:r>
                            <w:r w:rsidRPr="005B4ED9">
                              <w:rPr>
                                <w:color w:val="000000"/>
                                <w:sz w:val="16"/>
                                <w:szCs w:val="24"/>
                                <w:highlight w:val="yellow"/>
                              </w:rPr>
                              <w:t xml:space="preserve">RLM/BFD relaxation and </w:t>
                            </w:r>
                            <w:r w:rsidRPr="005B4ED9">
                              <w:rPr>
                                <w:rFonts w:cs="PMingLiU"/>
                                <w:sz w:val="16"/>
                                <w:highlight w:val="yellow"/>
                              </w:rPr>
                              <w:t xml:space="preserve">fulfilment of the </w:t>
                            </w:r>
                            <w:r w:rsidRPr="005B4ED9">
                              <w:rPr>
                                <w:rFonts w:cs="PMingLiU"/>
                                <w:color w:val="000000"/>
                                <w:sz w:val="16"/>
                                <w:highlight w:val="yellow"/>
                              </w:rPr>
                              <w:t>low mobility criteria</w:t>
                            </w:r>
                            <w:r w:rsidRPr="005B4ED9">
                              <w:rPr>
                                <w:color w:val="000000"/>
                                <w:sz w:val="16"/>
                                <w:szCs w:val="24"/>
                                <w:highlight w:val="yellow"/>
                              </w:rPr>
                              <w:t>, or if it means low mobility state of the UE may be implicitly inferred.</w:t>
                            </w:r>
                          </w:p>
                          <w:p w14:paraId="5608EBB2" w14:textId="77777777" w:rsidR="00D34D2C" w:rsidRPr="00CF4D03" w:rsidRDefault="00D34D2C" w:rsidP="00D34D2C"/>
                        </w:txbxContent>
                      </wps:txbx>
                      <wps:bodyPr rot="0" vert="horz" wrap="square" lIns="91440" tIns="45720" rIns="91440" bIns="45720" anchor="t" anchorCtr="0">
                        <a:noAutofit/>
                      </wps:bodyPr>
                    </wps:wsp>
                  </a:graphicData>
                </a:graphic>
              </wp:inline>
            </w:drawing>
          </mc:Choice>
          <mc:Fallback>
            <w:pict>
              <v:shape w14:anchorId="371D9B87" id="_x0000_s1030" type="#_x0000_t202" style="width:482.05pt;height: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">
                <v:textbox>
                  <w:txbxContent>
                    <w:p w14:paraId="40A6A81D" w14:textId="77777777" w:rsidR="00D34D2C" w:rsidRPr="00977D8E" w:rsidRDefault="00D34D2C" w:rsidP="00D34D2C">
                      <w:pPr>
                        <w:spacing w:after="120" w:line="259" w:lineRule="auto"/>
                        <w:ind w:left="480" w:rightChars="100" w:right="200" w:hanging="480"/>
                        <w:rPr>
                          <w:rFonts w:eastAsiaTheme="minorEastAsia"/>
                          <w:u w:val="single"/>
                          <w:lang w:eastAsia="zh-CN"/>
                        </w:rPr>
                      </w:pPr>
                      <w:r w:rsidRPr="00977D8E">
                        <w:rPr>
                          <w:rFonts w:eastAsiaTheme="minorEastAsia"/>
                          <w:u w:val="single"/>
                          <w:lang w:eastAsia="zh-CN"/>
                        </w:rPr>
                        <w:t>Remaining issues in RAN4 102-e</w:t>
                      </w:r>
                    </w:p>
                    <w:p w14:paraId="45874DD0" w14:textId="77777777" w:rsidR="00D62DC9" w:rsidRPr="00D854C7" w:rsidRDefault="00D62DC9" w:rsidP="00D62DC9">
                      <w:pPr>
                        <w:pStyle w:val="4"/>
                        <w:numPr>
                          <w:ilvl w:val="0"/>
                          <w:numId w:val="0"/>
                        </w:numPr>
                        <w:spacing w:after="240"/>
                        <w:ind w:right="200"/>
                        <w:rPr>
                          <w:rFonts w:eastAsia="PMingLiU"/>
                          <w:b/>
                          <w:sz w:val="21"/>
                          <w:u w:val="single"/>
                          <w:lang w:val="en-US" w:eastAsia="zh-TW"/>
                        </w:rPr>
                      </w:pPr>
                      <w:r w:rsidRPr="00D854C7">
                        <w:rPr>
                          <w:rFonts w:ascii="Times New Roman" w:eastAsia="PMingLiU" w:hAnsi="Times New Roman"/>
                          <w:b/>
                          <w:sz w:val="16"/>
                          <w:u w:val="single"/>
                          <w:lang w:val="en-US" w:eastAsia="zh-TW"/>
                        </w:rPr>
                        <w:t xml:space="preserve">Issue 2-1-1: </w:t>
                      </w:r>
                      <w:r w:rsidRPr="00D854C7">
                        <w:rPr>
                          <w:rFonts w:ascii="Times New Roman" w:eastAsia="PMingLiU" w:hAnsi="Times New Roman" w:hint="eastAsia"/>
                          <w:b/>
                          <w:sz w:val="16"/>
                          <w:u w:val="single"/>
                          <w:lang w:val="en-US" w:eastAsia="zh-TW"/>
                        </w:rPr>
                        <w:t>The cases that</w:t>
                      </w:r>
                      <w:r w:rsidRPr="00D854C7">
                        <w:rPr>
                          <w:rFonts w:ascii="Times New Roman" w:eastAsia="PMingLiU" w:hAnsi="Times New Roman"/>
                          <w:b/>
                          <w:sz w:val="16"/>
                          <w:u w:val="single"/>
                          <w:lang w:val="en-US" w:eastAsia="zh-TW"/>
                        </w:rPr>
                        <w:t xml:space="preserve"> UE </w:t>
                      </w:r>
                      <w:proofErr w:type="gramStart"/>
                      <w:r w:rsidRPr="00D854C7">
                        <w:rPr>
                          <w:rFonts w:ascii="Times New Roman" w:eastAsia="PMingLiU" w:hAnsi="Times New Roman"/>
                          <w:b/>
                          <w:sz w:val="16"/>
                          <w:u w:val="single"/>
                          <w:lang w:val="en-US" w:eastAsia="zh-TW"/>
                        </w:rPr>
                        <w:t>is allowed to</w:t>
                      </w:r>
                      <w:proofErr w:type="gramEnd"/>
                      <w:r w:rsidRPr="00D854C7">
                        <w:rPr>
                          <w:rFonts w:ascii="Times New Roman" w:eastAsia="PMingLiU" w:hAnsi="Times New Roman"/>
                          <w:b/>
                          <w:sz w:val="16"/>
                          <w:u w:val="single"/>
                          <w:lang w:val="en-US" w:eastAsia="zh-TW"/>
                        </w:rPr>
                        <w:t xml:space="preserve"> apply the relaxed RLM/BFD requirement</w:t>
                      </w:r>
                    </w:p>
                    <w:p w14:paraId="72C1091D" w14:textId="77777777" w:rsidR="00D62DC9" w:rsidRPr="00D854C7" w:rsidRDefault="00D62DC9" w:rsidP="00D62DC9">
                      <w:pPr>
                        <w:rPr>
                          <w:sz w:val="16"/>
                        </w:rPr>
                      </w:pPr>
                      <w:r w:rsidRPr="00D854C7">
                        <w:rPr>
                          <w:sz w:val="16"/>
                          <w:lang w:val="en-US" w:eastAsia="zh-CN"/>
                        </w:rPr>
                        <w:t xml:space="preserve">UE </w:t>
                      </w:r>
                      <w:proofErr w:type="gramStart"/>
                      <w:r w:rsidRPr="00D854C7">
                        <w:rPr>
                          <w:sz w:val="16"/>
                          <w:lang w:val="en-US" w:eastAsia="zh-CN"/>
                        </w:rPr>
                        <w:t>is allowed to</w:t>
                      </w:r>
                      <w:proofErr w:type="gramEnd"/>
                      <w:r w:rsidRPr="00D854C7">
                        <w:rPr>
                          <w:sz w:val="16"/>
                          <w:lang w:val="en-US" w:eastAsia="zh-CN"/>
                        </w:rPr>
                        <w:t xml:space="preserve"> apply the relaxed RLM/BFD requirement,</w:t>
                      </w:r>
                      <w:r w:rsidRPr="00D854C7">
                        <w:rPr>
                          <w:sz w:val="16"/>
                        </w:rPr>
                        <w:t xml:space="preserve"> </w:t>
                      </w:r>
                    </w:p>
                    <w:p w14:paraId="72879498" w14:textId="77777777" w:rsidR="00D62DC9" w:rsidRPr="00D854C7" w:rsidRDefault="00D62DC9" w:rsidP="00D62DC9">
                      <w:pPr>
                        <w:pStyle w:val="ab"/>
                        <w:numPr>
                          <w:ilvl w:val="0"/>
                          <w:numId w:val="3"/>
                        </w:numPr>
                        <w:spacing w:line="259" w:lineRule="auto"/>
                        <w:ind w:left="644"/>
                        <w:contextualSpacing w:val="0"/>
                        <w:rPr>
                          <w:sz w:val="16"/>
                          <w:lang w:val="en-US" w:eastAsia="zh-CN"/>
                        </w:rPr>
                      </w:pPr>
                      <w:r w:rsidRPr="00D854C7">
                        <w:rPr>
                          <w:sz w:val="16"/>
                          <w:lang w:val="en-US" w:eastAsia="zh-CN"/>
                        </w:rPr>
                        <w:t xml:space="preserve">provided UE is configured the explicit </w:t>
                      </w:r>
                      <w:proofErr w:type="spellStart"/>
                      <w:r w:rsidRPr="00D854C7">
                        <w:rPr>
                          <w:sz w:val="16"/>
                          <w:lang w:val="en-US" w:eastAsia="zh-CN"/>
                        </w:rPr>
                        <w:t>signalling</w:t>
                      </w:r>
                      <w:proofErr w:type="spellEnd"/>
                      <w:r w:rsidRPr="00D854C7">
                        <w:rPr>
                          <w:sz w:val="16"/>
                          <w:lang w:val="en-US" w:eastAsia="zh-CN"/>
                        </w:rPr>
                        <w:t xml:space="preserve"> to enable RLM/BFD relaxation and UE has fulfilled good serving cell criterion, if low mobility criteria </w:t>
                      </w:r>
                      <w:proofErr w:type="gramStart"/>
                      <w:r w:rsidRPr="00D854C7">
                        <w:rPr>
                          <w:sz w:val="16"/>
                          <w:lang w:val="en-US" w:eastAsia="zh-CN"/>
                        </w:rPr>
                        <w:t>is</w:t>
                      </w:r>
                      <w:proofErr w:type="gramEnd"/>
                      <w:r w:rsidRPr="00D854C7">
                        <w:rPr>
                          <w:sz w:val="16"/>
                          <w:lang w:val="en-US" w:eastAsia="zh-CN"/>
                        </w:rPr>
                        <w:t xml:space="preserve"> NOT configured, or </w:t>
                      </w:r>
                    </w:p>
                    <w:p w14:paraId="565C7D2F" w14:textId="77777777" w:rsidR="00D62DC9" w:rsidRPr="00D854C7" w:rsidRDefault="00D62DC9" w:rsidP="00D62DC9">
                      <w:pPr>
                        <w:pStyle w:val="ab"/>
                        <w:numPr>
                          <w:ilvl w:val="0"/>
                          <w:numId w:val="3"/>
                        </w:numPr>
                        <w:spacing w:line="259" w:lineRule="auto"/>
                        <w:ind w:left="644"/>
                        <w:contextualSpacing w:val="0"/>
                        <w:rPr>
                          <w:sz w:val="16"/>
                          <w:lang w:val="en-US" w:eastAsia="zh-CN"/>
                        </w:rPr>
                      </w:pPr>
                      <w:r w:rsidRPr="00D854C7">
                        <w:rPr>
                          <w:sz w:val="16"/>
                          <w:szCs w:val="24"/>
                          <w:lang w:val="en-US" w:eastAsia="zh-CN"/>
                        </w:rPr>
                        <w:t>p</w:t>
                      </w:r>
                      <w:proofErr w:type="spellStart"/>
                      <w:r w:rsidRPr="00D854C7">
                        <w:rPr>
                          <w:sz w:val="16"/>
                          <w:szCs w:val="24"/>
                          <w:lang w:eastAsia="zh-CN"/>
                        </w:rPr>
                        <w:t>rovided</w:t>
                      </w:r>
                      <w:proofErr w:type="spellEnd"/>
                      <w:r w:rsidRPr="00D854C7">
                        <w:rPr>
                          <w:sz w:val="16"/>
                          <w:szCs w:val="24"/>
                          <w:lang w:eastAsia="zh-CN"/>
                        </w:rPr>
                        <w:t xml:space="preserve"> </w:t>
                      </w:r>
                      <w:r w:rsidRPr="00D854C7">
                        <w:rPr>
                          <w:color w:val="000000"/>
                          <w:sz w:val="16"/>
                          <w:szCs w:val="24"/>
                        </w:rPr>
                        <w:t xml:space="preserve">UE is configured the </w:t>
                      </w:r>
                      <w:r w:rsidRPr="00D854C7">
                        <w:rPr>
                          <w:sz w:val="16"/>
                          <w:lang w:val="en-US" w:eastAsia="zh-CN"/>
                        </w:rPr>
                        <w:t>explicit</w:t>
                      </w:r>
                      <w:r w:rsidRPr="00D854C7">
                        <w:rPr>
                          <w:color w:val="000000"/>
                          <w:sz w:val="16"/>
                          <w:szCs w:val="24"/>
                        </w:rPr>
                        <w:t xml:space="preserve"> signalling </w:t>
                      </w:r>
                      <w:r w:rsidRPr="00D854C7">
                        <w:rPr>
                          <w:sz w:val="16"/>
                          <w:lang w:val="en-US" w:eastAsia="zh-CN"/>
                        </w:rPr>
                        <w:t xml:space="preserve">to enable RLM/BFD relaxation </w:t>
                      </w:r>
                      <w:r w:rsidRPr="00D854C7">
                        <w:rPr>
                          <w:color w:val="000000"/>
                          <w:sz w:val="16"/>
                          <w:szCs w:val="24"/>
                        </w:rPr>
                        <w:t xml:space="preserve">and UE has fulfilled both good serving cell criterion and low mobility criterion if low mobility criteria </w:t>
                      </w:r>
                      <w:proofErr w:type="gramStart"/>
                      <w:r w:rsidRPr="00D854C7">
                        <w:rPr>
                          <w:color w:val="000000"/>
                          <w:sz w:val="16"/>
                          <w:szCs w:val="24"/>
                        </w:rPr>
                        <w:t>is</w:t>
                      </w:r>
                      <w:proofErr w:type="gramEnd"/>
                      <w:r w:rsidRPr="00D854C7">
                        <w:rPr>
                          <w:color w:val="000000"/>
                          <w:sz w:val="16"/>
                          <w:szCs w:val="24"/>
                        </w:rPr>
                        <w:t xml:space="preserve"> configured</w:t>
                      </w:r>
                    </w:p>
                    <w:p w14:paraId="353B588E" w14:textId="77777777" w:rsidR="00D62DC9" w:rsidRPr="005B4ED9" w:rsidRDefault="00D62DC9" w:rsidP="00D62DC9">
                      <w:pPr>
                        <w:pStyle w:val="ab"/>
                        <w:numPr>
                          <w:ilvl w:val="0"/>
                          <w:numId w:val="3"/>
                        </w:numPr>
                        <w:spacing w:line="259" w:lineRule="auto"/>
                        <w:ind w:left="644"/>
                        <w:contextualSpacing w:val="0"/>
                        <w:rPr>
                          <w:sz w:val="16"/>
                          <w:highlight w:val="yellow"/>
                          <w:lang w:val="en-US" w:eastAsia="zh-CN"/>
                        </w:rPr>
                      </w:pPr>
                      <w:r w:rsidRPr="005B4ED9">
                        <w:rPr>
                          <w:rFonts w:eastAsiaTheme="minorEastAsia"/>
                          <w:sz w:val="16"/>
                          <w:highlight w:val="yellow"/>
                        </w:rPr>
                        <w:t xml:space="preserve">The </w:t>
                      </w:r>
                      <w:r w:rsidRPr="005B4ED9">
                        <w:rPr>
                          <w:sz w:val="16"/>
                          <w:highlight w:val="yellow"/>
                        </w:rPr>
                        <w:t>following note shall be further clarified in the maintenance phase</w:t>
                      </w:r>
                    </w:p>
                    <w:p w14:paraId="28E78C95" w14:textId="3C64BBE4" w:rsidR="00D34D2C" w:rsidRPr="005B4ED9" w:rsidRDefault="00D62DC9" w:rsidP="00D62DC9">
                      <w:pPr>
                        <w:pStyle w:val="ab"/>
                        <w:numPr>
                          <w:ilvl w:val="1"/>
                          <w:numId w:val="3"/>
                        </w:numPr>
                        <w:spacing w:line="259" w:lineRule="auto"/>
                        <w:ind w:left="1364"/>
                        <w:contextualSpacing w:val="0"/>
                        <w:rPr>
                          <w:sz w:val="16"/>
                          <w:szCs w:val="24"/>
                          <w:highlight w:val="yellow"/>
                        </w:rPr>
                      </w:pPr>
                      <w:r w:rsidRPr="005B4ED9">
                        <w:rPr>
                          <w:sz w:val="16"/>
                          <w:highlight w:val="yellow"/>
                          <w:lang w:val="en-US" w:eastAsia="zh-CN"/>
                        </w:rPr>
                        <w:t xml:space="preserve">Note: if the </w:t>
                      </w:r>
                      <w:r w:rsidRPr="005B4ED9">
                        <w:rPr>
                          <w:color w:val="000000"/>
                          <w:sz w:val="16"/>
                          <w:szCs w:val="24"/>
                          <w:highlight w:val="yellow"/>
                        </w:rPr>
                        <w:t>explicit signalling</w:t>
                      </w:r>
                      <w:r w:rsidRPr="005B4ED9">
                        <w:rPr>
                          <w:sz w:val="16"/>
                          <w:highlight w:val="yellow"/>
                        </w:rPr>
                        <w:t xml:space="preserve"> </w:t>
                      </w:r>
                      <w:r w:rsidRPr="005B4ED9">
                        <w:rPr>
                          <w:sz w:val="16"/>
                          <w:highlight w:val="yellow"/>
                          <w:lang w:val="en-US" w:eastAsia="zh-CN"/>
                        </w:rPr>
                        <w:t xml:space="preserve">is configured to enable the </w:t>
                      </w:r>
                      <w:r w:rsidRPr="005B4ED9">
                        <w:rPr>
                          <w:color w:val="000000"/>
                          <w:sz w:val="16"/>
                          <w:szCs w:val="24"/>
                          <w:highlight w:val="yellow"/>
                        </w:rPr>
                        <w:t xml:space="preserve">RLM/BFD relaxation and </w:t>
                      </w:r>
                      <w:r w:rsidRPr="005B4ED9">
                        <w:rPr>
                          <w:rFonts w:cs="PMingLiU"/>
                          <w:sz w:val="16"/>
                          <w:highlight w:val="yellow"/>
                        </w:rPr>
                        <w:t xml:space="preserve">fulfilment of the </w:t>
                      </w:r>
                      <w:r w:rsidRPr="005B4ED9">
                        <w:rPr>
                          <w:rFonts w:cs="PMingLiU"/>
                          <w:color w:val="000000"/>
                          <w:sz w:val="16"/>
                          <w:highlight w:val="yellow"/>
                        </w:rPr>
                        <w:t>low mobility criteria</w:t>
                      </w:r>
                      <w:r w:rsidRPr="005B4ED9">
                        <w:rPr>
                          <w:color w:val="000000"/>
                          <w:sz w:val="16"/>
                          <w:szCs w:val="24"/>
                          <w:highlight w:val="yellow"/>
                        </w:rPr>
                        <w:t>, or if it means low mobility state of the UE may be implicitly inferred.</w:t>
                      </w:r>
                    </w:p>
                    <w:p w14:paraId="5608EBB2" w14:textId="77777777" w:rsidR="00D34D2C" w:rsidRPr="00CF4D03" w:rsidRDefault="00D34D2C" w:rsidP="00D34D2C"/>
                  </w:txbxContent>
                </v:textbox>
                <w10:anchorlock/>
              </v:shape>
            </w:pict>
          </mc:Fallback>
        </mc:AlternateContent>
      </w:r>
    </w:p>
    <w:p w14:paraId="3A46052D" w14:textId="097AA49F" w:rsidR="00C24B85" w:rsidRDefault="00DE5570"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our understanding, RAN4 has already discussed the issue for several meetings, and common understanding is that low mobility criteria is not necessarily configured, but low mobility state is necessary for UE to enter RLM/BFD relaxation. The case when UE is only in good cell quality state but not in low mobility state is precluded from entering RLM/BFD relaxation.</w:t>
      </w:r>
    </w:p>
    <w:p w14:paraId="410A2787" w14:textId="0D64553E" w:rsidR="00DE5570" w:rsidRPr="00DE5570" w:rsidRDefault="0069028F" w:rsidP="009E2CF4">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6  Low</w:t>
      </w:r>
      <w:proofErr w:type="gramEnd"/>
      <w:r>
        <w:rPr>
          <w:rFonts w:eastAsia="宋体"/>
          <w:b/>
          <w:lang w:eastAsia="zh-CN"/>
        </w:rPr>
        <w:t xml:space="preserve"> mobility state is necessary for UE to enter RLM/BFD relaxation. UE is not allowed to enter RLM/BFD relaxation state if it is in good cell quality state but not in low mobility state.</w:t>
      </w:r>
    </w:p>
    <w:p w14:paraId="3657DCCD" w14:textId="6261171A" w:rsidR="00DE5570" w:rsidRDefault="004805C9" w:rsidP="009E2CF4">
      <w:pPr>
        <w:overflowPunct/>
        <w:autoSpaceDE/>
        <w:autoSpaceDN/>
        <w:adjustRightInd/>
        <w:jc w:val="both"/>
        <w:textAlignment w:val="auto"/>
        <w:rPr>
          <w:rFonts w:eastAsia="宋体"/>
          <w:lang w:eastAsia="zh-CN"/>
        </w:rPr>
      </w:pPr>
      <w:r>
        <w:rPr>
          <w:rFonts w:eastAsia="宋体"/>
          <w:lang w:eastAsia="zh-CN"/>
        </w:rPr>
        <w:lastRenderedPageBreak/>
        <w:t>How</w:t>
      </w:r>
      <w:r w:rsidR="00BE6FD0">
        <w:rPr>
          <w:rFonts w:eastAsia="宋体"/>
          <w:lang w:eastAsia="zh-CN"/>
        </w:rPr>
        <w:t>ever, in some network implementation, the mobility state of the UE would be known to the network</w:t>
      </w:r>
      <w:r w:rsidR="006C477D">
        <w:rPr>
          <w:rFonts w:eastAsia="宋体"/>
          <w:lang w:eastAsia="zh-CN"/>
        </w:rPr>
        <w:t xml:space="preserve">, even if no </w:t>
      </w:r>
      <w:r w:rsidR="001769DE">
        <w:rPr>
          <w:rFonts w:eastAsia="宋体"/>
          <w:lang w:eastAsia="zh-CN"/>
        </w:rPr>
        <w:t xml:space="preserve">UE </w:t>
      </w:r>
      <w:r w:rsidR="006C477D">
        <w:rPr>
          <w:rFonts w:eastAsia="宋体"/>
          <w:lang w:eastAsia="zh-CN"/>
        </w:rPr>
        <w:t xml:space="preserve">reporting to network </w:t>
      </w:r>
      <w:r w:rsidR="001769DE">
        <w:rPr>
          <w:rFonts w:eastAsia="宋体"/>
          <w:lang w:eastAsia="zh-CN"/>
        </w:rPr>
        <w:t xml:space="preserve">for the mobility state </w:t>
      </w:r>
      <w:r w:rsidR="006C477D">
        <w:rPr>
          <w:rFonts w:eastAsia="宋体"/>
          <w:lang w:eastAsia="zh-CN"/>
        </w:rPr>
        <w:t xml:space="preserve">is </w:t>
      </w:r>
      <w:r w:rsidR="001769DE">
        <w:rPr>
          <w:rFonts w:eastAsia="宋体"/>
          <w:lang w:eastAsia="zh-CN"/>
        </w:rPr>
        <w:t>considered</w:t>
      </w:r>
      <w:r w:rsidR="006C477D">
        <w:rPr>
          <w:rFonts w:eastAsia="宋体"/>
          <w:lang w:eastAsia="zh-CN"/>
        </w:rPr>
        <w:t>.</w:t>
      </w:r>
      <w:r w:rsidR="001769DE">
        <w:rPr>
          <w:rFonts w:eastAsia="宋体"/>
          <w:lang w:eastAsia="zh-CN"/>
        </w:rPr>
        <w:t xml:space="preserve"> For example, by periodic SRS transmission, network may have uplink channel estimation, and the UE movement can be identified by the radio link quality change observed in SRS.</w:t>
      </w:r>
      <w:r w:rsidR="00043905">
        <w:rPr>
          <w:rFonts w:eastAsia="宋体"/>
          <w:lang w:eastAsia="zh-CN"/>
        </w:rPr>
        <w:t xml:space="preserve"> Therefore, it is not always necessary for network to configure low mobility criteria to the UE and let UE to evaluate whether itself is in low mobility </w:t>
      </w:r>
      <w:r w:rsidR="000277E4">
        <w:rPr>
          <w:rFonts w:eastAsia="宋体"/>
          <w:lang w:eastAsia="zh-CN"/>
        </w:rPr>
        <w:t xml:space="preserve">state </w:t>
      </w:r>
      <w:r w:rsidR="00043905">
        <w:rPr>
          <w:rFonts w:eastAsia="宋体"/>
          <w:lang w:eastAsia="zh-CN"/>
        </w:rPr>
        <w:t xml:space="preserve">or not. Since the control of enabling/disabling RLM/BFD relaxation feature is fully flexible to network, network may only enable such feature if it has identified that the corresponding UE is already in low mobility state. In this case, </w:t>
      </w:r>
      <w:r w:rsidR="000277E4">
        <w:rPr>
          <w:rFonts w:eastAsia="宋体"/>
          <w:lang w:eastAsia="zh-CN"/>
        </w:rPr>
        <w:t xml:space="preserve">the low mobility state of the UE is inferred by the enabling signalling of RLM/BFD </w:t>
      </w:r>
      <w:proofErr w:type="spellStart"/>
      <w:r w:rsidR="000277E4">
        <w:rPr>
          <w:rFonts w:eastAsia="宋体"/>
          <w:lang w:eastAsia="zh-CN"/>
        </w:rPr>
        <w:t>relxation</w:t>
      </w:r>
      <w:proofErr w:type="spellEnd"/>
      <w:r w:rsidR="000277E4">
        <w:rPr>
          <w:rFonts w:eastAsia="宋体"/>
          <w:lang w:eastAsia="zh-CN"/>
        </w:rPr>
        <w:t>.</w:t>
      </w:r>
    </w:p>
    <w:p w14:paraId="41C01E2E" w14:textId="4D0ACB62" w:rsidR="000277E4" w:rsidRPr="009508F8" w:rsidRDefault="00E03FC8" w:rsidP="009E2CF4">
      <w:pPr>
        <w:overflowPunct/>
        <w:autoSpaceDE/>
        <w:autoSpaceDN/>
        <w:adjustRightInd/>
        <w:jc w:val="both"/>
        <w:textAlignment w:val="auto"/>
        <w:rPr>
          <w:rFonts w:eastAsia="宋体"/>
          <w:b/>
          <w:lang w:eastAsia="zh-CN"/>
        </w:rPr>
      </w:pPr>
      <w:r w:rsidRPr="009508F8">
        <w:rPr>
          <w:rFonts w:eastAsia="宋体" w:hint="eastAsia"/>
          <w:b/>
          <w:lang w:eastAsia="zh-CN"/>
        </w:rPr>
        <w:t>P</w:t>
      </w:r>
      <w:r w:rsidRPr="009508F8">
        <w:rPr>
          <w:rFonts w:eastAsia="宋体"/>
          <w:b/>
          <w:lang w:eastAsia="zh-CN"/>
        </w:rPr>
        <w:t xml:space="preserve">roposal </w:t>
      </w:r>
      <w:proofErr w:type="gramStart"/>
      <w:r w:rsidRPr="009508F8">
        <w:rPr>
          <w:rFonts w:eastAsia="宋体"/>
          <w:b/>
          <w:lang w:eastAsia="zh-CN"/>
        </w:rPr>
        <w:t>6  If</w:t>
      </w:r>
      <w:proofErr w:type="gramEnd"/>
      <w:r w:rsidRPr="009508F8">
        <w:rPr>
          <w:rFonts w:eastAsia="宋体"/>
          <w:b/>
          <w:lang w:eastAsia="zh-CN"/>
        </w:rPr>
        <w:t xml:space="preserve"> UE is configured the explicit signalling to enable RLM/BFD relaxation and UE has fulfilled good serving cell criterion, and low mobility criteria is NOT configured, UE is allowed to enter </w:t>
      </w:r>
      <w:r w:rsidR="001D644B">
        <w:rPr>
          <w:rFonts w:eastAsia="宋体"/>
          <w:b/>
          <w:lang w:eastAsia="zh-CN"/>
        </w:rPr>
        <w:t xml:space="preserve">RLM/BFD </w:t>
      </w:r>
      <w:r w:rsidRPr="009508F8">
        <w:rPr>
          <w:rFonts w:eastAsia="宋体"/>
          <w:b/>
          <w:lang w:eastAsia="zh-CN"/>
        </w:rPr>
        <w:t xml:space="preserve">relaxation </w:t>
      </w:r>
      <w:r w:rsidR="001D644B">
        <w:rPr>
          <w:rFonts w:eastAsia="宋体"/>
          <w:b/>
          <w:lang w:eastAsia="zh-CN"/>
        </w:rPr>
        <w:t>state</w:t>
      </w:r>
      <w:r w:rsidRPr="009508F8">
        <w:rPr>
          <w:rFonts w:eastAsia="宋体"/>
          <w:b/>
          <w:lang w:eastAsia="zh-CN"/>
        </w:rPr>
        <w:t xml:space="preserve">, since the low mobility state </w:t>
      </w:r>
      <w:r w:rsidR="007B0A69" w:rsidRPr="009508F8">
        <w:rPr>
          <w:rFonts w:eastAsia="宋体"/>
          <w:b/>
          <w:lang w:eastAsia="zh-CN"/>
        </w:rPr>
        <w:t>of the UE can be</w:t>
      </w:r>
      <w:r w:rsidRPr="009508F8">
        <w:rPr>
          <w:rFonts w:eastAsia="宋体"/>
          <w:b/>
          <w:lang w:eastAsia="zh-CN"/>
        </w:rPr>
        <w:t xml:space="preserve"> already </w:t>
      </w:r>
      <w:r w:rsidR="007B0A69" w:rsidRPr="009508F8">
        <w:rPr>
          <w:rFonts w:eastAsia="宋体"/>
          <w:b/>
          <w:lang w:eastAsia="zh-CN"/>
        </w:rPr>
        <w:t>implicitly inferred from the enabling signalling.</w:t>
      </w: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A97EC1D" w14:textId="77777777" w:rsidR="003D12C6" w:rsidRDefault="003D12C6" w:rsidP="003D12C6">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1  According</w:t>
      </w:r>
      <w:proofErr w:type="gramEnd"/>
      <w:r>
        <w:rPr>
          <w:rFonts w:eastAsia="宋体"/>
          <w:b/>
          <w:lang w:eastAsia="zh-CN"/>
        </w:rPr>
        <w:t xml:space="preserve"> low mobility criteria specified in TS 38.331, UE may frequently enter or exit relaxed RLM/BFD state if the measured SS-RSRP in recent SMTC occasions is </w:t>
      </w:r>
      <w:r w:rsidRPr="001A37EB">
        <w:rPr>
          <w:rFonts w:eastAsia="宋体"/>
          <w:b/>
          <w:lang w:eastAsia="zh-CN"/>
        </w:rPr>
        <w:t>around (</w:t>
      </w:r>
      <w:r w:rsidRPr="001A37EB">
        <w:rPr>
          <w:b/>
        </w:rPr>
        <w:t>SS-</w:t>
      </w:r>
      <w:proofErr w:type="spellStart"/>
      <w:r w:rsidRPr="001A37EB">
        <w:rPr>
          <w:b/>
        </w:rPr>
        <w:t>RSRP</w:t>
      </w:r>
      <w:r w:rsidRPr="001A37EB">
        <w:rPr>
          <w:b/>
          <w:vertAlign w:val="subscript"/>
        </w:rPr>
        <w:t>Ref</w:t>
      </w:r>
      <w:proofErr w:type="spellEnd"/>
      <w:r w:rsidRPr="001A37EB">
        <w:rPr>
          <w:b/>
        </w:rPr>
        <w:t xml:space="preserve"> - </w:t>
      </w:r>
      <w:proofErr w:type="spellStart"/>
      <w:r w:rsidRPr="001A37EB">
        <w:rPr>
          <w:b/>
        </w:rPr>
        <w:t>S</w:t>
      </w:r>
      <w:r w:rsidRPr="001A37EB">
        <w:rPr>
          <w:b/>
          <w:vertAlign w:val="subscript"/>
        </w:rPr>
        <w:t>SearchDeltaP</w:t>
      </w:r>
      <w:proofErr w:type="spellEnd"/>
      <w:r w:rsidRPr="001A37EB">
        <w:rPr>
          <w:rFonts w:eastAsia="等线"/>
          <w:b/>
          <w:vertAlign w:val="subscript"/>
          <w:lang w:eastAsia="zh-CN"/>
        </w:rPr>
        <w:t>-Connected</w:t>
      </w:r>
      <w:r w:rsidRPr="001A37EB">
        <w:rPr>
          <w:rFonts w:eastAsia="等线"/>
          <w:b/>
          <w:lang w:eastAsia="zh-CN"/>
        </w:rPr>
        <w:t>)</w:t>
      </w:r>
      <w:r>
        <w:rPr>
          <w:rFonts w:eastAsia="等线"/>
          <w:b/>
          <w:lang w:eastAsia="zh-CN"/>
        </w:rPr>
        <w:t>, and cell quality state is fulfilled.</w:t>
      </w:r>
    </w:p>
    <w:p w14:paraId="6149F830" w14:textId="77777777" w:rsidR="003D12C6" w:rsidRDefault="003D12C6" w:rsidP="003D12C6">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Pr>
          <w:rFonts w:eastAsia="宋体"/>
          <w:b/>
          <w:lang w:eastAsia="zh-CN"/>
        </w:rPr>
        <w:t>1</w:t>
      </w:r>
      <w:r w:rsidRPr="0042103D">
        <w:rPr>
          <w:rFonts w:eastAsia="宋体"/>
          <w:b/>
          <w:lang w:eastAsia="zh-CN"/>
        </w:rPr>
        <w:t xml:space="preserve">  </w:t>
      </w:r>
      <w:r w:rsidRPr="00D93CBE">
        <w:rPr>
          <w:rFonts w:eastAsia="宋体"/>
          <w:b/>
          <w:lang w:eastAsia="zh-CN"/>
        </w:rPr>
        <w:t>UE</w:t>
      </w:r>
      <w:proofErr w:type="gramEnd"/>
      <w:r w:rsidRPr="00D93CBE">
        <w:rPr>
          <w:rFonts w:eastAsia="宋体"/>
          <w:b/>
          <w:lang w:eastAsia="zh-CN"/>
        </w:rPr>
        <w:t xml:space="preserve"> should </w:t>
      </w:r>
    </w:p>
    <w:p w14:paraId="6DC3399A" w14:textId="77777777" w:rsidR="003D12C6" w:rsidRPr="00E10C66" w:rsidRDefault="003D12C6" w:rsidP="003D12C6">
      <w:pPr>
        <w:pStyle w:val="ab"/>
        <w:numPr>
          <w:ilvl w:val="0"/>
          <w:numId w:val="24"/>
        </w:numPr>
        <w:overflowPunct/>
        <w:autoSpaceDE/>
        <w:autoSpaceDN/>
        <w:adjustRightInd/>
        <w:jc w:val="both"/>
        <w:textAlignment w:val="auto"/>
        <w:rPr>
          <w:b/>
          <w:lang w:eastAsia="zh-CN"/>
        </w:rPr>
      </w:pPr>
      <w:r w:rsidRPr="00E10C66">
        <w:rPr>
          <w:b/>
          <w:lang w:eastAsia="zh-CN"/>
        </w:rPr>
        <w:t xml:space="preserve">enter low mobility state </w:t>
      </w:r>
      <w:r>
        <w:rPr>
          <w:b/>
          <w:lang w:eastAsia="zh-CN"/>
        </w:rPr>
        <w:t xml:space="preserve">when </w:t>
      </w:r>
      <w:r w:rsidRPr="00E10C66">
        <w:rPr>
          <w:b/>
          <w:lang w:eastAsia="zh-CN"/>
        </w:rPr>
        <w:t xml:space="preserve">low mobility criterion is fulfilled for a configurable interval </w:t>
      </w:r>
      <w:proofErr w:type="spellStart"/>
      <w:proofErr w:type="gramStart"/>
      <w:r w:rsidRPr="00E10C66">
        <w:rPr>
          <w:b/>
        </w:rPr>
        <w:t>T</w:t>
      </w:r>
      <w:r w:rsidRPr="00E10C66">
        <w:rPr>
          <w:b/>
          <w:vertAlign w:val="subscript"/>
        </w:rPr>
        <w:t>DeltaP</w:t>
      </w:r>
      <w:r w:rsidRPr="00E10C66">
        <w:rPr>
          <w:rFonts w:eastAsia="等线"/>
          <w:b/>
          <w:vertAlign w:val="subscript"/>
          <w:lang w:eastAsia="zh-CN"/>
        </w:rPr>
        <w:t>,Hys</w:t>
      </w:r>
      <w:proofErr w:type="spellEnd"/>
      <w:proofErr w:type="gramEnd"/>
      <w:r w:rsidRPr="00E10C66">
        <w:rPr>
          <w:b/>
          <w:lang w:eastAsia="zh-CN"/>
        </w:rPr>
        <w:t xml:space="preserve"> if it is not in the low mobility state yet, or </w:t>
      </w:r>
    </w:p>
    <w:p w14:paraId="7585C5EC" w14:textId="77777777" w:rsidR="003D12C6" w:rsidRPr="00E10C66" w:rsidRDefault="003D12C6" w:rsidP="003D12C6">
      <w:pPr>
        <w:pStyle w:val="ab"/>
        <w:numPr>
          <w:ilvl w:val="0"/>
          <w:numId w:val="24"/>
        </w:numPr>
        <w:overflowPunct/>
        <w:autoSpaceDE/>
        <w:autoSpaceDN/>
        <w:adjustRightInd/>
        <w:jc w:val="both"/>
        <w:textAlignment w:val="auto"/>
        <w:rPr>
          <w:rFonts w:eastAsia="等线"/>
          <w:b/>
          <w:lang w:eastAsia="zh-CN"/>
        </w:rPr>
      </w:pPr>
      <w:r w:rsidRPr="00E10C66">
        <w:rPr>
          <w:b/>
          <w:lang w:eastAsia="zh-CN"/>
        </w:rPr>
        <w:t xml:space="preserve">exit low mobility state </w:t>
      </w:r>
      <w:r>
        <w:rPr>
          <w:b/>
          <w:lang w:eastAsia="zh-CN"/>
        </w:rPr>
        <w:t>when</w:t>
      </w:r>
      <w:r w:rsidRPr="00E10C66">
        <w:rPr>
          <w:b/>
          <w:lang w:eastAsia="zh-CN"/>
        </w:rPr>
        <w:t xml:space="preserve"> low mobility criterion is </w:t>
      </w:r>
      <w:r>
        <w:rPr>
          <w:b/>
          <w:lang w:eastAsia="zh-CN"/>
        </w:rPr>
        <w:t xml:space="preserve">NOT </w:t>
      </w:r>
      <w:r w:rsidRPr="00E10C66">
        <w:rPr>
          <w:b/>
          <w:lang w:eastAsia="zh-CN"/>
        </w:rPr>
        <w:t xml:space="preserve">fulfilled for a configurable interval </w:t>
      </w:r>
      <w:proofErr w:type="spellStart"/>
      <w:proofErr w:type="gramStart"/>
      <w:r w:rsidRPr="00E10C66">
        <w:rPr>
          <w:b/>
        </w:rPr>
        <w:t>T</w:t>
      </w:r>
      <w:r w:rsidRPr="00E10C66">
        <w:rPr>
          <w:b/>
          <w:vertAlign w:val="subscript"/>
        </w:rPr>
        <w:t>DeltaP</w:t>
      </w:r>
      <w:r w:rsidRPr="00E10C66">
        <w:rPr>
          <w:rFonts w:eastAsia="等线"/>
          <w:b/>
          <w:vertAlign w:val="subscript"/>
          <w:lang w:eastAsia="zh-CN"/>
        </w:rPr>
        <w:t>,Hys</w:t>
      </w:r>
      <w:proofErr w:type="spellEnd"/>
      <w:proofErr w:type="gramEnd"/>
      <w:r w:rsidRPr="00E10C66">
        <w:rPr>
          <w:rFonts w:eastAsia="等线"/>
          <w:b/>
          <w:lang w:eastAsia="zh-CN"/>
        </w:rPr>
        <w:t xml:space="preserve">, if it is already in the low mobility state. </w:t>
      </w:r>
    </w:p>
    <w:p w14:paraId="2806EE0A" w14:textId="77777777" w:rsidR="003D12C6" w:rsidRPr="00D93CBE" w:rsidRDefault="003D12C6" w:rsidP="003D12C6">
      <w:pPr>
        <w:overflowPunct/>
        <w:autoSpaceDE/>
        <w:autoSpaceDN/>
        <w:adjustRightInd/>
        <w:jc w:val="both"/>
        <w:textAlignment w:val="auto"/>
        <w:rPr>
          <w:rFonts w:eastAsia="宋体"/>
          <w:b/>
          <w:lang w:eastAsia="zh-CN"/>
        </w:rPr>
      </w:pPr>
      <w:proofErr w:type="spellStart"/>
      <w:proofErr w:type="gramStart"/>
      <w:r w:rsidRPr="00D93CBE">
        <w:rPr>
          <w:b/>
        </w:rPr>
        <w:t>T</w:t>
      </w:r>
      <w:r w:rsidRPr="00D93CBE">
        <w:rPr>
          <w:b/>
          <w:vertAlign w:val="subscript"/>
        </w:rPr>
        <w:t>DeltaP</w:t>
      </w:r>
      <w:r w:rsidRPr="00D93CBE">
        <w:rPr>
          <w:rFonts w:eastAsia="等线"/>
          <w:b/>
          <w:vertAlign w:val="subscript"/>
          <w:lang w:eastAsia="zh-CN"/>
        </w:rPr>
        <w:t>,Hys</w:t>
      </w:r>
      <w:proofErr w:type="spellEnd"/>
      <w:proofErr w:type="gramEnd"/>
      <w:r w:rsidRPr="00D93CBE">
        <w:rPr>
          <w:rFonts w:eastAsia="等线"/>
          <w:b/>
          <w:vertAlign w:val="subscript"/>
          <w:lang w:eastAsia="zh-CN"/>
        </w:rPr>
        <w:t xml:space="preserve"> </w:t>
      </w:r>
      <w:r w:rsidRPr="00D93CBE">
        <w:rPr>
          <w:rFonts w:eastAsia="等线"/>
          <w:b/>
          <w:lang w:eastAsia="zh-CN"/>
        </w:rPr>
        <w:t xml:space="preserve">can be a separate threshold, not related to </w:t>
      </w:r>
      <w:proofErr w:type="spellStart"/>
      <w:r w:rsidRPr="00D93CBE">
        <w:rPr>
          <w:b/>
        </w:rPr>
        <w:t>T</w:t>
      </w:r>
      <w:r w:rsidRPr="00D93CBE">
        <w:rPr>
          <w:b/>
          <w:vertAlign w:val="subscript"/>
        </w:rPr>
        <w:t>SearchDeltaP</w:t>
      </w:r>
      <w:proofErr w:type="spellEnd"/>
      <w:r w:rsidRPr="00D93CBE">
        <w:rPr>
          <w:rFonts w:eastAsia="等线"/>
          <w:b/>
          <w:vertAlign w:val="subscript"/>
          <w:lang w:eastAsia="zh-CN"/>
        </w:rPr>
        <w:t>-Connected</w:t>
      </w:r>
      <w:r w:rsidRPr="00D93CBE">
        <w:rPr>
          <w:rFonts w:eastAsia="等线"/>
          <w:b/>
          <w:lang w:eastAsia="zh-CN"/>
        </w:rPr>
        <w:t>.</w:t>
      </w:r>
    </w:p>
    <w:p w14:paraId="10DF9414" w14:textId="77777777" w:rsidR="00FB2E93" w:rsidRDefault="00FB2E93" w:rsidP="00FB2E93">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2  For</w:t>
      </w:r>
      <w:proofErr w:type="gramEnd"/>
      <w:r>
        <w:rPr>
          <w:rFonts w:eastAsia="宋体"/>
          <w:b/>
          <w:lang w:eastAsia="zh-CN"/>
        </w:rPr>
        <w:t xml:space="preserve"> the non-co-located CA/DC deployment in RRC-connected mode, evaluating low mobility state only in PCC may not be enough to accurately identify low mobility state change for PSCC/SCC which corresponds to a location different from PCC.</w:t>
      </w:r>
    </w:p>
    <w:p w14:paraId="6C408A38" w14:textId="21B01373" w:rsidR="00FB2E93" w:rsidRDefault="00FB2E93" w:rsidP="00FB2E93">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Pr>
          <w:rFonts w:eastAsia="宋体"/>
          <w:b/>
          <w:lang w:eastAsia="zh-CN"/>
        </w:rPr>
        <w:t>2</w:t>
      </w:r>
      <w:r w:rsidRPr="0042103D">
        <w:rPr>
          <w:rFonts w:eastAsia="宋体"/>
          <w:b/>
          <w:lang w:eastAsia="zh-CN"/>
        </w:rPr>
        <w:t xml:space="preserve">  </w:t>
      </w:r>
      <w:r w:rsidR="00FA0D5C">
        <w:rPr>
          <w:rFonts w:eastAsia="宋体"/>
          <w:b/>
          <w:lang w:eastAsia="zh-CN"/>
        </w:rPr>
        <w:t>For</w:t>
      </w:r>
      <w:proofErr w:type="gramEnd"/>
      <w:r w:rsidR="00FA0D5C">
        <w:rPr>
          <w:rFonts w:eastAsia="宋体"/>
          <w:b/>
          <w:lang w:eastAsia="zh-CN"/>
        </w:rPr>
        <w:t xml:space="preserve"> NR-DC, UE may also evaluate low mobility criteria in </w:t>
      </w:r>
      <w:proofErr w:type="spellStart"/>
      <w:r w:rsidR="00FA0D5C">
        <w:rPr>
          <w:rFonts w:eastAsia="宋体"/>
          <w:b/>
          <w:lang w:eastAsia="zh-CN"/>
        </w:rPr>
        <w:t>PSCell</w:t>
      </w:r>
      <w:proofErr w:type="spellEnd"/>
      <w:r w:rsidR="00FA0D5C">
        <w:rPr>
          <w:rFonts w:eastAsia="宋体"/>
          <w:b/>
          <w:lang w:eastAsia="zh-CN"/>
        </w:rPr>
        <w:t xml:space="preserve"> if network configures, and apply the evaluated low mobility state in the corresponding cell group.</w:t>
      </w:r>
    </w:p>
    <w:p w14:paraId="03038713" w14:textId="77777777" w:rsidR="00FB2E93" w:rsidRDefault="00FB2E93" w:rsidP="00FB2E93">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3  For</w:t>
      </w:r>
      <w:proofErr w:type="gramEnd"/>
      <w:r>
        <w:rPr>
          <w:rFonts w:eastAsia="宋体"/>
          <w:b/>
          <w:lang w:eastAsia="zh-CN"/>
        </w:rPr>
        <w:t xml:space="preserve"> inter-band CA non-co-located deployment within the same cell group, </w:t>
      </w:r>
      <w:r w:rsidRPr="003879BD">
        <w:rPr>
          <w:rFonts w:eastAsia="宋体"/>
          <w:b/>
          <w:lang w:eastAsia="zh-CN"/>
        </w:rPr>
        <w:t xml:space="preserve">UE may be configured to evaluate low mobility criteria on </w:t>
      </w:r>
      <w:r>
        <w:rPr>
          <w:rFonts w:eastAsia="宋体"/>
          <w:b/>
          <w:lang w:eastAsia="zh-CN"/>
        </w:rPr>
        <w:t>1</w:t>
      </w:r>
      <w:r w:rsidRPr="003879BD">
        <w:rPr>
          <w:rFonts w:eastAsia="宋体"/>
          <w:b/>
          <w:lang w:eastAsia="zh-CN"/>
        </w:rPr>
        <w:t xml:space="preserve"> other serving cell different from </w:t>
      </w:r>
      <w:proofErr w:type="spellStart"/>
      <w:r w:rsidRPr="003879BD">
        <w:rPr>
          <w:rFonts w:eastAsia="宋体"/>
          <w:b/>
          <w:lang w:eastAsia="zh-CN"/>
        </w:rPr>
        <w:t>PCell</w:t>
      </w:r>
      <w:proofErr w:type="spellEnd"/>
      <w:r w:rsidRPr="003879BD">
        <w:rPr>
          <w:rFonts w:eastAsia="宋体"/>
          <w:b/>
          <w:lang w:eastAsia="zh-CN"/>
        </w:rPr>
        <w:t>, and apply the corresponding low mobility evaluation results on some of the active serving cells</w:t>
      </w:r>
      <w:r>
        <w:rPr>
          <w:rFonts w:eastAsia="宋体"/>
          <w:b/>
          <w:lang w:eastAsia="zh-CN"/>
        </w:rPr>
        <w:t xml:space="preserve"> </w:t>
      </w:r>
      <w:r w:rsidRPr="003879BD">
        <w:rPr>
          <w:rFonts w:eastAsia="宋体"/>
          <w:b/>
          <w:lang w:eastAsia="zh-CN"/>
        </w:rPr>
        <w:t>based on network indication</w:t>
      </w:r>
      <w:r>
        <w:rPr>
          <w:rFonts w:eastAsia="宋体"/>
          <w:b/>
          <w:lang w:eastAsia="zh-CN"/>
        </w:rPr>
        <w:t xml:space="preserve">. </w:t>
      </w:r>
      <w:r w:rsidRPr="00A56438">
        <w:rPr>
          <w:rFonts w:eastAsia="宋体"/>
          <w:b/>
          <w:lang w:eastAsia="zh-CN"/>
        </w:rPr>
        <w:t>The max number of serving cell</w:t>
      </w:r>
      <w:r>
        <w:rPr>
          <w:rFonts w:eastAsia="宋体"/>
          <w:b/>
          <w:lang w:eastAsia="zh-CN"/>
        </w:rPr>
        <w:t>s</w:t>
      </w:r>
      <w:r w:rsidRPr="00A56438">
        <w:rPr>
          <w:rFonts w:eastAsia="宋体"/>
          <w:b/>
          <w:lang w:eastAsia="zh-CN"/>
        </w:rPr>
        <w:t xml:space="preserve"> </w:t>
      </w:r>
      <w:r>
        <w:rPr>
          <w:rFonts w:eastAsia="宋体"/>
          <w:b/>
          <w:lang w:eastAsia="zh-CN"/>
        </w:rPr>
        <w:t xml:space="preserve">on which </w:t>
      </w:r>
      <w:r w:rsidRPr="00A56438">
        <w:rPr>
          <w:rFonts w:eastAsia="宋体"/>
          <w:b/>
          <w:lang w:eastAsia="zh-CN"/>
        </w:rPr>
        <w:t>UE evaluate low mobility state criteria should be no more than 2.</w:t>
      </w:r>
    </w:p>
    <w:p w14:paraId="444FAB6E" w14:textId="77777777" w:rsidR="002F349D" w:rsidRPr="00294FD3" w:rsidRDefault="002F349D" w:rsidP="002F349D">
      <w:pPr>
        <w:overflowPunct/>
        <w:autoSpaceDE/>
        <w:autoSpaceDN/>
        <w:adjustRightInd/>
        <w:jc w:val="both"/>
        <w:textAlignment w:val="auto"/>
        <w:rPr>
          <w:rFonts w:eastAsia="宋体"/>
          <w:b/>
          <w:lang w:eastAsia="zh-CN"/>
        </w:rPr>
      </w:pPr>
      <w:r w:rsidRPr="00294FD3">
        <w:rPr>
          <w:rFonts w:eastAsia="宋体" w:hint="eastAsia"/>
          <w:b/>
          <w:lang w:eastAsia="zh-CN"/>
        </w:rPr>
        <w:t>O</w:t>
      </w:r>
      <w:r w:rsidRPr="00294FD3">
        <w:rPr>
          <w:rFonts w:eastAsia="宋体"/>
          <w:b/>
          <w:lang w:eastAsia="zh-CN"/>
        </w:rPr>
        <w:t xml:space="preserve">bservation </w:t>
      </w:r>
      <w:proofErr w:type="gramStart"/>
      <w:r w:rsidRPr="00294FD3">
        <w:rPr>
          <w:rFonts w:eastAsia="宋体"/>
          <w:b/>
          <w:lang w:eastAsia="zh-CN"/>
        </w:rPr>
        <w:t>3  If</w:t>
      </w:r>
      <w:proofErr w:type="gramEnd"/>
      <w:r w:rsidRPr="00294FD3">
        <w:rPr>
          <w:rFonts w:eastAsia="宋体"/>
          <w:b/>
          <w:lang w:eastAsia="zh-CN"/>
        </w:rPr>
        <w:t xml:space="preserve"> UE enters relaxation given that the measured radio link quality on one RS is above the entering threshold, UE may still be able to identify the out-of-sync or beam failure within the required </w:t>
      </w:r>
      <w:r>
        <w:rPr>
          <w:rFonts w:eastAsia="宋体"/>
          <w:b/>
          <w:lang w:eastAsia="zh-CN"/>
        </w:rPr>
        <w:t xml:space="preserve">relaxed </w:t>
      </w:r>
      <w:r w:rsidRPr="00294FD3">
        <w:rPr>
          <w:rFonts w:eastAsia="宋体"/>
          <w:b/>
          <w:lang w:eastAsia="zh-CN"/>
        </w:rPr>
        <w:t>duration specified in TS 38.133</w:t>
      </w:r>
      <w:r>
        <w:rPr>
          <w:rFonts w:eastAsia="宋体" w:hint="eastAsia"/>
          <w:b/>
          <w:lang w:eastAsia="zh-CN"/>
        </w:rPr>
        <w:t>,</w:t>
      </w:r>
      <w:r>
        <w:rPr>
          <w:rFonts w:eastAsia="宋体"/>
          <w:b/>
          <w:lang w:eastAsia="zh-CN"/>
        </w:rPr>
        <w:t xml:space="preserve"> and there is no additional impact to</w:t>
      </w:r>
      <w:r w:rsidRPr="000474F8">
        <w:rPr>
          <w:rFonts w:eastAsia="宋体"/>
          <w:b/>
          <w:lang w:eastAsia="zh-CN"/>
        </w:rPr>
        <w:t xml:space="preserve"> RLF or BF </w:t>
      </w:r>
      <w:r>
        <w:rPr>
          <w:rFonts w:eastAsia="宋体"/>
          <w:b/>
          <w:lang w:eastAsia="zh-CN"/>
        </w:rPr>
        <w:t xml:space="preserve">detection </w:t>
      </w:r>
      <w:r w:rsidRPr="000474F8">
        <w:rPr>
          <w:rFonts w:eastAsia="宋体"/>
          <w:b/>
          <w:lang w:eastAsia="zh-CN"/>
        </w:rPr>
        <w:t>latency</w:t>
      </w:r>
      <w:r w:rsidRPr="00294FD3">
        <w:rPr>
          <w:rFonts w:eastAsia="宋体" w:hint="eastAsia"/>
          <w:b/>
          <w:lang w:eastAsia="zh-CN"/>
        </w:rPr>
        <w:t>.</w:t>
      </w:r>
    </w:p>
    <w:p w14:paraId="718D1D80" w14:textId="77777777" w:rsidR="00C51EA2" w:rsidRPr="000474F8" w:rsidRDefault="00C51EA2" w:rsidP="00C51EA2">
      <w:pPr>
        <w:overflowPunct/>
        <w:autoSpaceDE/>
        <w:autoSpaceDN/>
        <w:adjustRightInd/>
        <w:jc w:val="both"/>
        <w:textAlignment w:val="auto"/>
        <w:rPr>
          <w:rFonts w:eastAsia="宋体"/>
          <w:b/>
          <w:lang w:eastAsia="zh-CN"/>
        </w:rPr>
      </w:pPr>
      <w:r w:rsidRPr="000474F8">
        <w:rPr>
          <w:rFonts w:eastAsia="宋体" w:hint="eastAsia"/>
          <w:b/>
          <w:lang w:eastAsia="zh-CN"/>
        </w:rPr>
        <w:t>O</w:t>
      </w:r>
      <w:r w:rsidRPr="000474F8">
        <w:rPr>
          <w:rFonts w:eastAsia="宋体"/>
          <w:b/>
          <w:lang w:eastAsia="zh-CN"/>
        </w:rPr>
        <w:t xml:space="preserve">bservation </w:t>
      </w:r>
      <w:proofErr w:type="gramStart"/>
      <w:r w:rsidRPr="000474F8">
        <w:rPr>
          <w:rFonts w:eastAsia="宋体"/>
          <w:b/>
          <w:lang w:eastAsia="zh-CN"/>
        </w:rPr>
        <w:t>4  Fr</w:t>
      </w:r>
      <w:r>
        <w:rPr>
          <w:rFonts w:eastAsia="宋体"/>
          <w:b/>
          <w:lang w:eastAsia="zh-CN"/>
        </w:rPr>
        <w:t>om</w:t>
      </w:r>
      <w:proofErr w:type="gramEnd"/>
      <w:r w:rsidRPr="000474F8">
        <w:rPr>
          <w:rFonts w:eastAsia="宋体"/>
          <w:b/>
          <w:lang w:eastAsia="zh-CN"/>
        </w:rPr>
        <w:t xml:space="preserve"> the perspective of impact to RLF or BF </w:t>
      </w:r>
      <w:r>
        <w:rPr>
          <w:rFonts w:eastAsia="宋体"/>
          <w:b/>
          <w:lang w:eastAsia="zh-CN"/>
        </w:rPr>
        <w:t xml:space="preserve">detection </w:t>
      </w:r>
      <w:r w:rsidRPr="000474F8">
        <w:rPr>
          <w:rFonts w:eastAsia="宋体"/>
          <w:b/>
          <w:lang w:eastAsia="zh-CN"/>
        </w:rPr>
        <w:t xml:space="preserve">latency, there is no need to specify the UE behaviour on </w:t>
      </w:r>
      <w:r>
        <w:rPr>
          <w:rFonts w:eastAsia="宋体"/>
          <w:b/>
          <w:lang w:eastAsia="zh-CN"/>
        </w:rPr>
        <w:t xml:space="preserve">checking </w:t>
      </w:r>
      <w:r w:rsidRPr="000474F8">
        <w:rPr>
          <w:rFonts w:eastAsia="宋体"/>
          <w:b/>
          <w:lang w:eastAsia="zh-CN"/>
        </w:rPr>
        <w:t>the exiting condition of cell quality criterion regarding multiple RLM-RSs/BFD-RSs</w:t>
      </w:r>
      <w:r>
        <w:rPr>
          <w:rFonts w:eastAsia="宋体"/>
          <w:b/>
          <w:lang w:eastAsia="zh-CN"/>
        </w:rPr>
        <w:t xml:space="preserve">, as long as the relaxed </w:t>
      </w:r>
      <w:r w:rsidRPr="000474F8">
        <w:rPr>
          <w:rFonts w:eastAsia="宋体"/>
          <w:b/>
          <w:lang w:eastAsia="zh-CN"/>
        </w:rPr>
        <w:t xml:space="preserve">RLF </w:t>
      </w:r>
      <w:r>
        <w:rPr>
          <w:rFonts w:eastAsia="宋体"/>
          <w:b/>
          <w:lang w:eastAsia="zh-CN"/>
        </w:rPr>
        <w:t>and</w:t>
      </w:r>
      <w:r w:rsidRPr="000474F8">
        <w:rPr>
          <w:rFonts w:eastAsia="宋体"/>
          <w:b/>
          <w:lang w:eastAsia="zh-CN"/>
        </w:rPr>
        <w:t xml:space="preserve"> BF </w:t>
      </w:r>
      <w:r>
        <w:rPr>
          <w:rFonts w:eastAsia="宋体"/>
          <w:b/>
          <w:lang w:eastAsia="zh-CN"/>
        </w:rPr>
        <w:t xml:space="preserve">detection </w:t>
      </w:r>
      <w:r w:rsidRPr="000474F8">
        <w:rPr>
          <w:rFonts w:eastAsia="宋体"/>
          <w:b/>
          <w:lang w:eastAsia="zh-CN"/>
        </w:rPr>
        <w:t>latency</w:t>
      </w:r>
      <w:r>
        <w:rPr>
          <w:rFonts w:eastAsia="宋体"/>
          <w:b/>
          <w:lang w:eastAsia="zh-CN"/>
        </w:rPr>
        <w:t xml:space="preserve"> can be met</w:t>
      </w:r>
    </w:p>
    <w:p w14:paraId="6C38C508" w14:textId="77777777" w:rsidR="008B4991" w:rsidRPr="00FD4B63" w:rsidRDefault="008B4991" w:rsidP="008B4991">
      <w:pPr>
        <w:overflowPunct/>
        <w:autoSpaceDE/>
        <w:autoSpaceDN/>
        <w:adjustRightInd/>
        <w:jc w:val="both"/>
        <w:textAlignment w:val="auto"/>
        <w:rPr>
          <w:rFonts w:eastAsia="宋体"/>
          <w:b/>
          <w:lang w:eastAsia="zh-CN"/>
        </w:rPr>
      </w:pPr>
      <w:r w:rsidRPr="00FD4B63">
        <w:rPr>
          <w:rFonts w:eastAsia="宋体" w:hint="eastAsia"/>
          <w:b/>
          <w:lang w:eastAsia="zh-CN"/>
        </w:rPr>
        <w:t>O</w:t>
      </w:r>
      <w:r w:rsidRPr="00FD4B63">
        <w:rPr>
          <w:rFonts w:eastAsia="宋体"/>
          <w:b/>
          <w:lang w:eastAsia="zh-CN"/>
        </w:rPr>
        <w:t xml:space="preserve">bservation </w:t>
      </w:r>
      <w:proofErr w:type="gramStart"/>
      <w:r w:rsidRPr="00FD4B63">
        <w:rPr>
          <w:rFonts w:eastAsia="宋体"/>
          <w:b/>
          <w:lang w:eastAsia="zh-CN"/>
        </w:rPr>
        <w:t>5  Since</w:t>
      </w:r>
      <w:proofErr w:type="gramEnd"/>
      <w:r w:rsidRPr="00FD4B63">
        <w:rPr>
          <w:rFonts w:eastAsia="宋体"/>
          <w:b/>
          <w:lang w:eastAsia="zh-CN"/>
        </w:rPr>
        <w:t xml:space="preserve"> network is already able to disable relaxation via RRC signalling based on UAI report, there is no additional benefit for the network if the applicability of relaxed requirements is restricted in the cases when more than one RLM-RSs or BFD-RSs are configured.</w:t>
      </w:r>
    </w:p>
    <w:p w14:paraId="58EBB19A" w14:textId="77777777" w:rsidR="008B4991" w:rsidRPr="004E086B" w:rsidRDefault="008B4991" w:rsidP="008B4991">
      <w:pPr>
        <w:overflowPunct/>
        <w:autoSpaceDE/>
        <w:autoSpaceDN/>
        <w:adjustRightInd/>
        <w:jc w:val="both"/>
        <w:textAlignment w:val="auto"/>
        <w:rPr>
          <w:rFonts w:eastAsia="宋体"/>
          <w:b/>
          <w:lang w:eastAsia="zh-CN"/>
        </w:rPr>
      </w:pPr>
      <w:r w:rsidRPr="004E086B">
        <w:rPr>
          <w:rFonts w:eastAsia="宋体" w:hint="eastAsia"/>
          <w:b/>
          <w:lang w:eastAsia="zh-CN"/>
        </w:rPr>
        <w:t>P</w:t>
      </w:r>
      <w:r w:rsidRPr="004E086B">
        <w:rPr>
          <w:rFonts w:eastAsia="宋体"/>
          <w:b/>
          <w:lang w:eastAsia="zh-CN"/>
        </w:rPr>
        <w:t xml:space="preserve">roposal </w:t>
      </w:r>
      <w:proofErr w:type="gramStart"/>
      <w:r>
        <w:rPr>
          <w:rFonts w:eastAsia="宋体"/>
          <w:b/>
          <w:lang w:eastAsia="zh-CN"/>
        </w:rPr>
        <w:t>4</w:t>
      </w:r>
      <w:r w:rsidRPr="004E086B">
        <w:rPr>
          <w:rFonts w:eastAsia="宋体"/>
          <w:b/>
          <w:lang w:eastAsia="zh-CN"/>
        </w:rPr>
        <w:t xml:space="preserve">  </w:t>
      </w:r>
      <w:r>
        <w:rPr>
          <w:rFonts w:eastAsia="宋体"/>
          <w:b/>
          <w:lang w:eastAsia="zh-CN"/>
        </w:rPr>
        <w:t>For</w:t>
      </w:r>
      <w:proofErr w:type="gramEnd"/>
      <w:r>
        <w:rPr>
          <w:rFonts w:eastAsia="宋体"/>
          <w:b/>
          <w:lang w:eastAsia="zh-CN"/>
        </w:rPr>
        <w:t xml:space="preserve"> the case </w:t>
      </w:r>
      <w:r w:rsidRPr="00FD4B63">
        <w:rPr>
          <w:rFonts w:eastAsia="宋体"/>
          <w:b/>
          <w:lang w:eastAsia="zh-CN"/>
        </w:rPr>
        <w:t>when more than one RLM-RSs or BFD-RSs are configured</w:t>
      </w:r>
      <w:r>
        <w:rPr>
          <w:rFonts w:eastAsia="宋体"/>
          <w:b/>
          <w:lang w:eastAsia="zh-CN"/>
        </w:rPr>
        <w:t>,</w:t>
      </w:r>
      <w:r w:rsidRPr="004E086B">
        <w:rPr>
          <w:rFonts w:eastAsia="宋体"/>
          <w:b/>
          <w:lang w:eastAsia="zh-CN"/>
        </w:rPr>
        <w:t xml:space="preserve"> UE enters RLM and BFD relaxation if </w:t>
      </w:r>
      <w:r w:rsidRPr="004E086B">
        <w:rPr>
          <w:rFonts w:eastAsia="宋体"/>
          <w:b/>
          <w:bCs/>
          <w:lang w:eastAsia="zh-CN"/>
        </w:rPr>
        <w:t xml:space="preserve">the radio link quality </w:t>
      </w:r>
      <w:r>
        <w:rPr>
          <w:rFonts w:eastAsia="宋体"/>
          <w:b/>
          <w:bCs/>
          <w:lang w:eastAsia="zh-CN"/>
        </w:rPr>
        <w:t xml:space="preserve">of </w:t>
      </w:r>
      <w:r w:rsidRPr="004E086B">
        <w:rPr>
          <w:rFonts w:eastAsia="宋体"/>
          <w:b/>
          <w:bCs/>
          <w:lang w:eastAsia="zh-CN"/>
        </w:rPr>
        <w:t>at least one RS is better than the entering threshold</w:t>
      </w:r>
      <w:r>
        <w:rPr>
          <w:rFonts w:eastAsia="宋体"/>
          <w:b/>
          <w:bCs/>
          <w:lang w:eastAsia="zh-CN"/>
        </w:rPr>
        <w:t>.</w:t>
      </w:r>
    </w:p>
    <w:p w14:paraId="650937C9" w14:textId="77777777" w:rsidR="008B4991" w:rsidRDefault="008B4991" w:rsidP="008B4991">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5  For</w:t>
      </w:r>
      <w:proofErr w:type="gramEnd"/>
      <w:r>
        <w:rPr>
          <w:rFonts w:eastAsia="宋体"/>
          <w:b/>
          <w:lang w:eastAsia="zh-CN"/>
        </w:rPr>
        <w:t xml:space="preserve"> the case </w:t>
      </w:r>
      <w:r w:rsidRPr="00FD4B63">
        <w:rPr>
          <w:rFonts w:eastAsia="宋体"/>
          <w:b/>
          <w:lang w:eastAsia="zh-CN"/>
        </w:rPr>
        <w:t>when more than one RLM-RSs or BFD-RSs are configured</w:t>
      </w:r>
      <w:r>
        <w:rPr>
          <w:rFonts w:eastAsia="宋体"/>
          <w:b/>
          <w:lang w:eastAsia="zh-CN"/>
        </w:rPr>
        <w:t>,</w:t>
      </w:r>
      <w:r w:rsidRPr="004E086B">
        <w:rPr>
          <w:rFonts w:eastAsia="宋体"/>
          <w:b/>
          <w:lang w:eastAsia="zh-CN"/>
        </w:rPr>
        <w:t xml:space="preserve"> </w:t>
      </w:r>
      <w:r>
        <w:rPr>
          <w:rFonts w:eastAsia="宋体"/>
          <w:b/>
          <w:lang w:eastAsia="zh-CN"/>
        </w:rPr>
        <w:t>the UE behaviour on checking the exiting condition of cell quality criterion regarding multiple RLM-RSs/BFD-RSs is not additionally specified, given that UE behaviour for checking the o-o-s and beam failure is already clear in TS 38.213</w:t>
      </w:r>
      <w:r w:rsidRPr="00AE4C0A">
        <w:rPr>
          <w:rFonts w:eastAsia="宋体"/>
          <w:b/>
          <w:lang w:eastAsia="zh-CN"/>
        </w:rPr>
        <w:t>.</w:t>
      </w:r>
    </w:p>
    <w:p w14:paraId="1EE04D2E" w14:textId="77777777" w:rsidR="00697318" w:rsidRPr="00DE5570" w:rsidRDefault="00697318" w:rsidP="00697318">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6  Low</w:t>
      </w:r>
      <w:proofErr w:type="gramEnd"/>
      <w:r>
        <w:rPr>
          <w:rFonts w:eastAsia="宋体"/>
          <w:b/>
          <w:lang w:eastAsia="zh-CN"/>
        </w:rPr>
        <w:t xml:space="preserve"> mobility state is necessary for UE to enter RLM/BFD relaxation. UE is not allowed to enter RLM/BFD relaxation state if it is in good cell quality state but not in low mobility state.</w:t>
      </w:r>
    </w:p>
    <w:p w14:paraId="5F153AB4" w14:textId="77777777" w:rsidR="00CE5F1E" w:rsidRPr="009508F8" w:rsidRDefault="00CE5F1E" w:rsidP="00CE5F1E">
      <w:pPr>
        <w:overflowPunct/>
        <w:autoSpaceDE/>
        <w:autoSpaceDN/>
        <w:adjustRightInd/>
        <w:jc w:val="both"/>
        <w:textAlignment w:val="auto"/>
        <w:rPr>
          <w:rFonts w:eastAsia="宋体"/>
          <w:b/>
          <w:lang w:eastAsia="zh-CN"/>
        </w:rPr>
      </w:pPr>
      <w:r w:rsidRPr="009508F8">
        <w:rPr>
          <w:rFonts w:eastAsia="宋体" w:hint="eastAsia"/>
          <w:b/>
          <w:lang w:eastAsia="zh-CN"/>
        </w:rPr>
        <w:lastRenderedPageBreak/>
        <w:t>P</w:t>
      </w:r>
      <w:r w:rsidRPr="009508F8">
        <w:rPr>
          <w:rFonts w:eastAsia="宋体"/>
          <w:b/>
          <w:lang w:eastAsia="zh-CN"/>
        </w:rPr>
        <w:t xml:space="preserve">roposal </w:t>
      </w:r>
      <w:proofErr w:type="gramStart"/>
      <w:r w:rsidRPr="009508F8">
        <w:rPr>
          <w:rFonts w:eastAsia="宋体"/>
          <w:b/>
          <w:lang w:eastAsia="zh-CN"/>
        </w:rPr>
        <w:t>6  If</w:t>
      </w:r>
      <w:proofErr w:type="gramEnd"/>
      <w:r w:rsidRPr="009508F8">
        <w:rPr>
          <w:rFonts w:eastAsia="宋体"/>
          <w:b/>
          <w:lang w:eastAsia="zh-CN"/>
        </w:rPr>
        <w:t xml:space="preserve"> UE is configured the explicit signalling to enable RLM/BFD relaxation and UE has fulfilled good serving cell criterion, and low mobility criteria is NOT configured, UE is allowed to enter </w:t>
      </w:r>
      <w:r>
        <w:rPr>
          <w:rFonts w:eastAsia="宋体"/>
          <w:b/>
          <w:lang w:eastAsia="zh-CN"/>
        </w:rPr>
        <w:t xml:space="preserve">RLM/BFD </w:t>
      </w:r>
      <w:r w:rsidRPr="009508F8">
        <w:rPr>
          <w:rFonts w:eastAsia="宋体"/>
          <w:b/>
          <w:lang w:eastAsia="zh-CN"/>
        </w:rPr>
        <w:t xml:space="preserve">relaxation </w:t>
      </w:r>
      <w:r>
        <w:rPr>
          <w:rFonts w:eastAsia="宋体"/>
          <w:b/>
          <w:lang w:eastAsia="zh-CN"/>
        </w:rPr>
        <w:t>state</w:t>
      </w:r>
      <w:r w:rsidRPr="009508F8">
        <w:rPr>
          <w:rFonts w:eastAsia="宋体"/>
          <w:b/>
          <w:lang w:eastAsia="zh-CN"/>
        </w:rPr>
        <w:t>, since the low mobility state of the UE can be already implicitly inferred from the enabling signalling.</w:t>
      </w:r>
    </w:p>
    <w:p w14:paraId="0E5C9692" w14:textId="7A568864" w:rsidR="00115F66" w:rsidRPr="0083201E" w:rsidRDefault="0083201E" w:rsidP="00115F66">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 xml:space="preserve"> </w:t>
      </w:r>
      <w:r>
        <w:rPr>
          <w:rFonts w:eastAsiaTheme="minorEastAsia" w:hint="eastAsia"/>
          <w:lang w:eastAsia="zh-CN"/>
        </w:rPr>
        <w:t>d</w:t>
      </w:r>
      <w:r>
        <w:rPr>
          <w:rFonts w:eastAsiaTheme="minorEastAsia"/>
          <w:lang w:eastAsia="zh-CN"/>
        </w:rPr>
        <w:t>raft LS to RAN2 is provided in the appendix</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4BBFDBE4" w:rsidR="006763D9" w:rsidRDefault="006763D9" w:rsidP="006763D9">
      <w:pPr>
        <w:pStyle w:val="a6"/>
        <w:jc w:val="both"/>
        <w:rPr>
          <w:rFonts w:eastAsia="宋体"/>
          <w:b w:val="0"/>
          <w:lang w:eastAsia="zh-CN"/>
        </w:rPr>
      </w:pPr>
      <w:bookmarkStart w:id="7"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A07882" w:rsidRPr="00A07882">
        <w:rPr>
          <w:rFonts w:eastAsia="宋体"/>
          <w:b w:val="0"/>
          <w:bCs/>
          <w:lang w:eastAsia="zh-CN"/>
        </w:rPr>
        <w:t>R</w:t>
      </w:r>
      <w:proofErr w:type="gramEnd"/>
      <w:r w:rsidR="00A07882" w:rsidRPr="00A07882">
        <w:rPr>
          <w:rFonts w:eastAsia="宋体"/>
          <w:b w:val="0"/>
          <w:bCs/>
          <w:lang w:eastAsia="zh-CN"/>
        </w:rPr>
        <w:t>4-2206909</w:t>
      </w:r>
      <w:r w:rsidR="00A07882" w:rsidRPr="00A07882">
        <w:rPr>
          <w:rFonts w:eastAsia="宋体"/>
          <w:b w:val="0"/>
          <w:bCs/>
          <w:lang w:eastAsia="zh-CN"/>
        </w:rPr>
        <w:tab/>
        <w:t>WF on RLM/BFD relaxation for UE Power Saving enhancements</w:t>
      </w:r>
      <w:r w:rsidRPr="005B2BF2">
        <w:rPr>
          <w:rFonts w:eastAsia="宋体"/>
          <w:b w:val="0"/>
          <w:lang w:eastAsia="zh-CN"/>
        </w:rPr>
        <w:t xml:space="preserve">, </w:t>
      </w:r>
      <w:r w:rsidR="00A07882">
        <w:rPr>
          <w:rFonts w:eastAsia="宋体"/>
          <w:b w:val="0"/>
          <w:lang w:eastAsia="zh-CN"/>
        </w:rPr>
        <w:t>MediaTek</w:t>
      </w:r>
      <w:r w:rsidRPr="005B2BF2">
        <w:rPr>
          <w:rFonts w:eastAsia="宋体"/>
          <w:b w:val="0"/>
          <w:lang w:eastAsia="zh-CN"/>
        </w:rPr>
        <w:t>.  RAN</w:t>
      </w:r>
      <w:r>
        <w:rPr>
          <w:rFonts w:eastAsia="宋体"/>
          <w:b w:val="0"/>
          <w:lang w:eastAsia="zh-CN"/>
        </w:rPr>
        <w:t>4 #</w:t>
      </w:r>
      <w:r w:rsidR="00A07882">
        <w:rPr>
          <w:rFonts w:eastAsia="宋体"/>
          <w:b w:val="0"/>
          <w:lang w:eastAsia="zh-CN"/>
        </w:rPr>
        <w:t>102</w:t>
      </w:r>
      <w:r w:rsidRPr="005B2BF2">
        <w:rPr>
          <w:rFonts w:eastAsia="宋体"/>
          <w:b w:val="0"/>
          <w:lang w:eastAsia="zh-CN"/>
        </w:rPr>
        <w:t>e</w:t>
      </w:r>
    </w:p>
    <w:p w14:paraId="4BE2BFBE" w14:textId="74FE680A" w:rsidR="009C1A98" w:rsidRDefault="009C1A98" w:rsidP="00504DA4">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9C1A98">
        <w:rPr>
          <w:rFonts w:eastAsia="宋体"/>
          <w:lang w:eastAsia="zh-CN"/>
        </w:rPr>
        <w:t>R</w:t>
      </w:r>
      <w:proofErr w:type="gramEnd"/>
      <w:r w:rsidRPr="009C1A98">
        <w:rPr>
          <w:rFonts w:eastAsia="宋体"/>
          <w:lang w:eastAsia="zh-CN"/>
        </w:rPr>
        <w:t>4-2207121</w:t>
      </w:r>
      <w:r w:rsidRPr="009C1A98">
        <w:rPr>
          <w:rFonts w:eastAsia="宋体"/>
          <w:lang w:eastAsia="zh-CN"/>
        </w:rPr>
        <w:tab/>
        <w:t>Big CR: RRM requirements Rel-17 NR UE Power Saving Enhancements</w:t>
      </w:r>
      <w:r w:rsidR="00E21C1F">
        <w:rPr>
          <w:rFonts w:eastAsia="宋体"/>
          <w:lang w:eastAsia="zh-CN"/>
        </w:rPr>
        <w:t>, MediaTek.  RAN4 #102e</w:t>
      </w:r>
    </w:p>
    <w:p w14:paraId="2118CEC0" w14:textId="092AA9A6" w:rsidR="009716D9" w:rsidRDefault="000245FC" w:rsidP="00A21EE9">
      <w:pPr>
        <w:rPr>
          <w:rFonts w:eastAsia="宋体"/>
          <w:lang w:eastAsia="zh-CN"/>
        </w:rPr>
      </w:pPr>
      <w:r>
        <w:rPr>
          <w:rFonts w:eastAsia="宋体" w:hint="eastAsia"/>
          <w:lang w:eastAsia="zh-CN"/>
        </w:rPr>
        <w:t>[</w:t>
      </w:r>
      <w:r w:rsidR="00A21EE9">
        <w:rPr>
          <w:rFonts w:eastAsia="宋体"/>
          <w:lang w:eastAsia="zh-CN"/>
        </w:rPr>
        <w:t>3</w:t>
      </w:r>
      <w:proofErr w:type="gramStart"/>
      <w:r>
        <w:rPr>
          <w:rFonts w:eastAsia="宋体"/>
          <w:lang w:eastAsia="zh-CN"/>
        </w:rPr>
        <w:t xml:space="preserve">]  </w:t>
      </w:r>
      <w:bookmarkEnd w:id="7"/>
      <w:r w:rsidR="00F570A6" w:rsidRPr="00F570A6">
        <w:rPr>
          <w:rFonts w:eastAsia="宋体"/>
          <w:lang w:eastAsia="zh-CN"/>
        </w:rPr>
        <w:t>R</w:t>
      </w:r>
      <w:proofErr w:type="gramEnd"/>
      <w:r w:rsidR="00F570A6" w:rsidRPr="00F570A6">
        <w:rPr>
          <w:rFonts w:eastAsia="宋体"/>
          <w:lang w:eastAsia="zh-CN"/>
        </w:rPr>
        <w:t>4-2206790</w:t>
      </w:r>
      <w:r w:rsidR="00F570A6" w:rsidRPr="00F570A6">
        <w:rPr>
          <w:rFonts w:eastAsia="宋体"/>
          <w:lang w:eastAsia="zh-CN"/>
        </w:rPr>
        <w:tab/>
        <w:t>LS on RLM/BFD relaxation for NR UE power saving enhancements</w:t>
      </w:r>
      <w:r w:rsidR="00F570A6">
        <w:rPr>
          <w:rFonts w:eastAsia="宋体"/>
          <w:lang w:eastAsia="zh-CN"/>
        </w:rPr>
        <w:t>, MediaTek.  RAN4 #102e</w:t>
      </w:r>
    </w:p>
    <w:p w14:paraId="44BAF57C" w14:textId="69E588BC" w:rsidR="00A21EE9" w:rsidRDefault="00A21EE9" w:rsidP="00A21EE9">
      <w:pPr>
        <w:rPr>
          <w:rFonts w:eastAsia="宋体"/>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00BD01F6" w:rsidRPr="00BD01F6">
        <w:rPr>
          <w:rFonts w:eastAsia="宋体"/>
          <w:lang w:eastAsia="zh-CN"/>
        </w:rPr>
        <w:t>R</w:t>
      </w:r>
      <w:proofErr w:type="gramEnd"/>
      <w:r w:rsidR="00BD01F6" w:rsidRPr="00BD01F6">
        <w:rPr>
          <w:rFonts w:eastAsia="宋体"/>
          <w:lang w:eastAsia="zh-CN"/>
        </w:rPr>
        <w:t>4-2207087</w:t>
      </w:r>
      <w:r w:rsidR="00BD01F6" w:rsidRPr="00BD01F6">
        <w:rPr>
          <w:rFonts w:eastAsia="宋体"/>
          <w:lang w:eastAsia="zh-CN"/>
        </w:rPr>
        <w:tab/>
        <w:t>Reply LS to RAN2 on RLM/BFD relaxation for Enhanced Power Savin</w:t>
      </w:r>
      <w:r w:rsidR="008876DC">
        <w:rPr>
          <w:rFonts w:eastAsia="宋体"/>
          <w:lang w:eastAsia="zh-CN"/>
        </w:rPr>
        <w:t xml:space="preserve">g, vivo. </w:t>
      </w:r>
      <w:r w:rsidR="00D82ABE">
        <w:rPr>
          <w:rFonts w:eastAsia="宋体"/>
          <w:lang w:eastAsia="zh-CN"/>
        </w:rPr>
        <w:t xml:space="preserve"> RAN4 #102e</w:t>
      </w:r>
    </w:p>
    <w:p w14:paraId="25BB7598" w14:textId="79C26B1C" w:rsidR="00DF1E48" w:rsidRDefault="00DF1E48" w:rsidP="00A21EE9">
      <w:pPr>
        <w:rPr>
          <w:rFonts w:eastAsia="宋体"/>
          <w:lang w:eastAsia="zh-CN"/>
        </w:rPr>
      </w:pPr>
      <w:r>
        <w:rPr>
          <w:rFonts w:eastAsia="宋体" w:hint="eastAsia"/>
          <w:lang w:eastAsia="zh-CN"/>
        </w:rPr>
        <w:t>[</w:t>
      </w:r>
      <w:r>
        <w:rPr>
          <w:rFonts w:eastAsia="宋体"/>
          <w:lang w:eastAsia="zh-CN"/>
        </w:rPr>
        <w:t>5</w:t>
      </w:r>
      <w:proofErr w:type="gramStart"/>
      <w:r>
        <w:rPr>
          <w:rFonts w:eastAsia="宋体"/>
          <w:lang w:eastAsia="zh-CN"/>
        </w:rPr>
        <w:t xml:space="preserve">]  </w:t>
      </w:r>
      <w:r w:rsidR="00FB0F12" w:rsidRPr="00FB0F12">
        <w:rPr>
          <w:rFonts w:eastAsia="宋体"/>
          <w:lang w:eastAsia="zh-CN"/>
        </w:rPr>
        <w:t>R</w:t>
      </w:r>
      <w:proofErr w:type="gramEnd"/>
      <w:r w:rsidR="00FB0F12" w:rsidRPr="00FB0F12">
        <w:rPr>
          <w:rFonts w:eastAsia="宋体"/>
          <w:lang w:eastAsia="zh-CN"/>
        </w:rPr>
        <w:t>4-2207620</w:t>
      </w:r>
      <w:r w:rsidR="00FB0F12">
        <w:rPr>
          <w:rFonts w:eastAsia="宋体"/>
          <w:lang w:eastAsia="zh-CN"/>
        </w:rPr>
        <w:t xml:space="preserve">  </w:t>
      </w:r>
      <w:r w:rsidR="002E1087" w:rsidRPr="002E1087">
        <w:rPr>
          <w:rFonts w:eastAsia="宋体"/>
          <w:lang w:eastAsia="zh-CN"/>
        </w:rPr>
        <w:t xml:space="preserve">Reply LS to RAN4 on RLM/BFD relaxation for </w:t>
      </w:r>
      <w:proofErr w:type="spellStart"/>
      <w:r w:rsidR="002E1087" w:rsidRPr="002E1087">
        <w:rPr>
          <w:rFonts w:eastAsia="宋体"/>
          <w:lang w:eastAsia="zh-CN"/>
        </w:rPr>
        <w:t>ePowSav</w:t>
      </w:r>
      <w:proofErr w:type="spellEnd"/>
      <w:r w:rsidR="002E1087">
        <w:rPr>
          <w:rFonts w:eastAsia="宋体"/>
          <w:lang w:eastAsia="zh-CN"/>
        </w:rPr>
        <w:t>, vivo.  RAN4 #10</w:t>
      </w:r>
      <w:r w:rsidR="00A32193">
        <w:rPr>
          <w:rFonts w:eastAsia="宋体"/>
          <w:lang w:eastAsia="zh-CN"/>
        </w:rPr>
        <w:t>3</w:t>
      </w:r>
      <w:r w:rsidR="002E1087">
        <w:rPr>
          <w:rFonts w:eastAsia="宋体"/>
          <w:lang w:eastAsia="zh-CN"/>
        </w:rPr>
        <w:t>e</w:t>
      </w:r>
    </w:p>
    <w:p w14:paraId="32941C8A" w14:textId="03CF3A64" w:rsidR="00A32193" w:rsidRDefault="00A32193" w:rsidP="00A21EE9">
      <w:pPr>
        <w:rPr>
          <w:rFonts w:eastAsia="宋体"/>
          <w:lang w:eastAsia="zh-CN"/>
        </w:rPr>
      </w:pPr>
      <w:r>
        <w:rPr>
          <w:rFonts w:eastAsia="宋体" w:hint="eastAsia"/>
          <w:lang w:eastAsia="zh-CN"/>
        </w:rPr>
        <w:t>[</w:t>
      </w:r>
      <w:r>
        <w:rPr>
          <w:rFonts w:eastAsia="宋体"/>
          <w:lang w:eastAsia="zh-CN"/>
        </w:rPr>
        <w:t>6</w:t>
      </w:r>
      <w:proofErr w:type="gramStart"/>
      <w:r>
        <w:rPr>
          <w:rFonts w:eastAsia="宋体"/>
          <w:lang w:eastAsia="zh-CN"/>
        </w:rPr>
        <w:t>]  TS</w:t>
      </w:r>
      <w:proofErr w:type="gramEnd"/>
      <w:r>
        <w:rPr>
          <w:rFonts w:eastAsia="宋体"/>
          <w:lang w:eastAsia="zh-CN"/>
        </w:rPr>
        <w:t xml:space="preserve"> 38.133  v17.5.0</w:t>
      </w:r>
    </w:p>
    <w:p w14:paraId="3FFFB837" w14:textId="07B9FD87" w:rsidR="00A32193" w:rsidRPr="009716D9" w:rsidRDefault="00A32193" w:rsidP="00A21EE9">
      <w:pPr>
        <w:rPr>
          <w:rFonts w:eastAsia="宋体"/>
          <w:lang w:eastAsia="zh-CN"/>
        </w:rPr>
      </w:pPr>
      <w:r>
        <w:rPr>
          <w:rFonts w:eastAsia="宋体" w:hint="eastAsia"/>
          <w:lang w:eastAsia="zh-CN"/>
        </w:rPr>
        <w:t>[</w:t>
      </w:r>
      <w:r>
        <w:rPr>
          <w:rFonts w:eastAsia="宋体"/>
          <w:lang w:eastAsia="zh-CN"/>
        </w:rPr>
        <w:t>7</w:t>
      </w:r>
      <w:proofErr w:type="gramStart"/>
      <w:r>
        <w:rPr>
          <w:rFonts w:eastAsia="宋体"/>
          <w:lang w:eastAsia="zh-CN"/>
        </w:rPr>
        <w:t>]  TS</w:t>
      </w:r>
      <w:proofErr w:type="gramEnd"/>
      <w:r>
        <w:rPr>
          <w:rFonts w:eastAsia="宋体"/>
          <w:lang w:eastAsia="zh-CN"/>
        </w:rPr>
        <w:t xml:space="preserve"> 38.213  v17.1.0</w:t>
      </w:r>
    </w:p>
    <w:p w14:paraId="5230C75F" w14:textId="77777777" w:rsidR="0024471A" w:rsidRDefault="0024471A" w:rsidP="0024471A">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345D683F" w14:textId="4386E3D3" w:rsidR="0024471A" w:rsidRPr="00AE6A83" w:rsidRDefault="0024471A" w:rsidP="0024471A">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r>
        <w:rPr>
          <w:rFonts w:ascii="Arial" w:hAnsi="Arial" w:cs="Arial"/>
          <w:bCs/>
        </w:rPr>
        <w:t>L</w:t>
      </w:r>
      <w:r w:rsidRPr="00AE6A83">
        <w:rPr>
          <w:rFonts w:ascii="Arial" w:hAnsi="Arial" w:cs="Arial"/>
          <w:bCs/>
        </w:rPr>
        <w:t xml:space="preserve">S </w:t>
      </w:r>
      <w:r>
        <w:rPr>
          <w:rFonts w:ascii="Arial" w:hAnsi="Arial" w:cs="Arial"/>
          <w:bCs/>
        </w:rPr>
        <w:t xml:space="preserve">to RAN2 </w:t>
      </w:r>
      <w:r w:rsidRPr="00AE6A83">
        <w:rPr>
          <w:rFonts w:ascii="Arial" w:hAnsi="Arial" w:cs="Arial"/>
          <w:bCs/>
        </w:rPr>
        <w:t>on</w:t>
      </w:r>
      <w:r>
        <w:rPr>
          <w:rFonts w:ascii="Arial" w:hAnsi="Arial" w:cs="Arial"/>
          <w:bCs/>
        </w:rPr>
        <w:t xml:space="preserve"> </w:t>
      </w:r>
      <w:r w:rsidRPr="0039720D">
        <w:rPr>
          <w:rFonts w:ascii="Arial" w:hAnsi="Arial" w:cs="Arial"/>
        </w:rPr>
        <w:t xml:space="preserve">RLM/BFD relaxation for </w:t>
      </w:r>
      <w:proofErr w:type="spellStart"/>
      <w:r w:rsidRPr="0039720D">
        <w:rPr>
          <w:rFonts w:ascii="Arial" w:hAnsi="Arial" w:cs="Arial"/>
        </w:rPr>
        <w:t>ePowSav</w:t>
      </w:r>
      <w:proofErr w:type="spellEnd"/>
    </w:p>
    <w:p w14:paraId="7E74FF77" w14:textId="28DEE228" w:rsidR="0024471A" w:rsidRPr="00AE6A83" w:rsidRDefault="0024471A" w:rsidP="0024471A">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69797C7A" w14:textId="77777777" w:rsidR="0024471A" w:rsidRPr="00AE6A83" w:rsidRDefault="0024471A" w:rsidP="0024471A">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74A94516" w14:textId="77777777" w:rsidR="0024471A" w:rsidRPr="00AE6A83" w:rsidRDefault="0024471A" w:rsidP="0024471A">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39720D">
        <w:rPr>
          <w:rFonts w:ascii="Arial" w:hAnsi="Arial" w:cs="Arial"/>
          <w:bCs/>
        </w:rPr>
        <w:t>NR_UE_pow_sav_enh</w:t>
      </w:r>
      <w:proofErr w:type="spellEnd"/>
      <w:r w:rsidRPr="0039720D">
        <w:rPr>
          <w:rFonts w:ascii="Arial" w:hAnsi="Arial" w:cs="Arial"/>
          <w:bCs/>
        </w:rPr>
        <w:t>-Core</w:t>
      </w:r>
    </w:p>
    <w:p w14:paraId="1CCC44FF" w14:textId="77777777" w:rsidR="0024471A" w:rsidRPr="00AE6A83" w:rsidRDefault="0024471A" w:rsidP="0024471A">
      <w:pPr>
        <w:spacing w:after="60"/>
        <w:ind w:left="1985" w:hanging="1985"/>
        <w:rPr>
          <w:rFonts w:ascii="Arial" w:hAnsi="Arial" w:cs="Arial"/>
          <w:b/>
        </w:rPr>
      </w:pPr>
    </w:p>
    <w:p w14:paraId="637FA29B" w14:textId="77777777" w:rsidR="0024471A" w:rsidRPr="00AE6A83" w:rsidRDefault="0024471A" w:rsidP="0024471A">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328E0873" w14:textId="77777777" w:rsidR="0024471A" w:rsidRPr="00AE6A83" w:rsidRDefault="0024471A" w:rsidP="0024471A">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0DE6EC16" w14:textId="4889E814" w:rsidR="0024471A" w:rsidRPr="00AE6A83" w:rsidRDefault="0024471A" w:rsidP="0024471A">
      <w:pPr>
        <w:spacing w:after="60"/>
        <w:ind w:left="1985" w:hanging="1985"/>
        <w:rPr>
          <w:rFonts w:ascii="Arial" w:hAnsi="Arial" w:cs="Arial"/>
          <w:bCs/>
        </w:rPr>
      </w:pPr>
      <w:r w:rsidRPr="00AE6A83">
        <w:rPr>
          <w:rFonts w:ascii="Arial" w:hAnsi="Arial" w:cs="Arial"/>
          <w:b/>
        </w:rPr>
        <w:t>Cc:</w:t>
      </w:r>
      <w:r>
        <w:rPr>
          <w:rFonts w:ascii="Arial" w:hAnsi="Arial" w:cs="Arial"/>
          <w:bCs/>
        </w:rPr>
        <w:tab/>
      </w:r>
    </w:p>
    <w:p w14:paraId="6EFBC654" w14:textId="77777777" w:rsidR="0024471A" w:rsidRPr="00AE6A83" w:rsidRDefault="0024471A" w:rsidP="0024471A">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BF48983" w14:textId="77777777" w:rsidR="0024471A" w:rsidRPr="00AE6A83" w:rsidRDefault="0024471A" w:rsidP="0024471A">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Pr="00AE6A83">
        <w:rPr>
          <w:rFonts w:cs="Arial"/>
          <w:bCs/>
        </w:rPr>
        <w:tab/>
      </w:r>
    </w:p>
    <w:p w14:paraId="7F4C504F" w14:textId="77777777" w:rsidR="0024471A" w:rsidRPr="00550B18" w:rsidRDefault="0024471A" w:rsidP="0024471A">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2DB1F238" w14:textId="77777777" w:rsidR="0024471A" w:rsidRPr="00AE6A83" w:rsidRDefault="0024471A" w:rsidP="0024471A">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1EA60A37" w14:textId="77777777" w:rsidR="0024471A" w:rsidRPr="00AE6A83" w:rsidRDefault="0024471A" w:rsidP="0024471A">
      <w:pPr>
        <w:pBdr>
          <w:bottom w:val="single" w:sz="4" w:space="1" w:color="auto"/>
        </w:pBdr>
        <w:rPr>
          <w:rFonts w:ascii="Arial" w:hAnsi="Arial" w:cs="Arial"/>
        </w:rPr>
      </w:pPr>
    </w:p>
    <w:p w14:paraId="62E29879" w14:textId="77777777" w:rsidR="0024471A" w:rsidRPr="00AE6A83" w:rsidRDefault="0024471A" w:rsidP="0024471A">
      <w:pPr>
        <w:spacing w:after="120"/>
        <w:rPr>
          <w:rFonts w:ascii="Arial" w:hAnsi="Arial" w:cs="Arial"/>
          <w:b/>
        </w:rPr>
      </w:pPr>
      <w:r w:rsidRPr="00AE6A83">
        <w:rPr>
          <w:rFonts w:ascii="Arial" w:hAnsi="Arial" w:cs="Arial"/>
          <w:b/>
        </w:rPr>
        <w:t>1. Overall Description:</w:t>
      </w:r>
    </w:p>
    <w:p w14:paraId="2A005883" w14:textId="541E41D1" w:rsidR="0024471A" w:rsidRDefault="0024471A" w:rsidP="0024471A">
      <w:pPr>
        <w:spacing w:after="120"/>
        <w:jc w:val="both"/>
        <w:rPr>
          <w:rFonts w:ascii="Arial" w:hAnsi="Arial" w:cs="Arial"/>
          <w:lang w:eastAsia="zh-CN"/>
        </w:rPr>
      </w:pPr>
      <w:r w:rsidRPr="005F52CC">
        <w:rPr>
          <w:rFonts w:ascii="Arial" w:hAnsi="Arial" w:cs="Arial"/>
          <w:lang w:eastAsia="zh-CN"/>
        </w:rPr>
        <w:t>In RAN4 #10</w:t>
      </w:r>
      <w:r w:rsidR="001D4377">
        <w:rPr>
          <w:rFonts w:ascii="Arial" w:hAnsi="Arial" w:cs="Arial"/>
          <w:lang w:eastAsia="zh-CN"/>
        </w:rPr>
        <w:t>3</w:t>
      </w:r>
      <w:r w:rsidRPr="005F52CC">
        <w:rPr>
          <w:rFonts w:ascii="Arial" w:hAnsi="Arial" w:cs="Arial"/>
          <w:lang w:eastAsia="zh-CN"/>
        </w:rPr>
        <w:t xml:space="preserve">-e meetings, RAN4 have discussed </w:t>
      </w:r>
      <w:r>
        <w:rPr>
          <w:rFonts w:ascii="Arial" w:hAnsi="Arial" w:cs="Arial"/>
          <w:lang w:eastAsia="zh-CN"/>
        </w:rPr>
        <w:t xml:space="preserve">RLM/BFD relaxation for </w:t>
      </w:r>
      <w:proofErr w:type="spellStart"/>
      <w:r>
        <w:rPr>
          <w:rFonts w:ascii="Arial" w:hAnsi="Arial" w:cs="Arial"/>
          <w:lang w:eastAsia="zh-CN"/>
        </w:rPr>
        <w:t>ePowSav</w:t>
      </w:r>
      <w:proofErr w:type="spellEnd"/>
      <w:r w:rsidRPr="005F52CC">
        <w:rPr>
          <w:rFonts w:ascii="Arial" w:hAnsi="Arial" w:cs="Arial"/>
          <w:lang w:eastAsia="zh-CN"/>
        </w:rPr>
        <w:t xml:space="preserve">. Based on discussion RAN4 would like to provide the following </w:t>
      </w:r>
      <w:r w:rsidR="001D4377">
        <w:rPr>
          <w:rFonts w:ascii="Arial" w:hAnsi="Arial" w:cs="Arial"/>
          <w:lang w:eastAsia="zh-CN"/>
        </w:rPr>
        <w:t>information</w:t>
      </w:r>
      <w:r w:rsidRPr="005F52CC">
        <w:rPr>
          <w:rFonts w:ascii="Arial" w:hAnsi="Arial" w:cs="Arial"/>
          <w:lang w:eastAsia="zh-CN"/>
        </w:rPr>
        <w:t>.</w:t>
      </w:r>
    </w:p>
    <w:p w14:paraId="6A506B69" w14:textId="77777777" w:rsidR="0024471A" w:rsidRDefault="0024471A" w:rsidP="0024471A">
      <w:pPr>
        <w:spacing w:after="120"/>
        <w:jc w:val="both"/>
        <w:rPr>
          <w:rFonts w:ascii="Arial" w:eastAsiaTheme="minorEastAsia" w:hAnsi="Arial" w:cs="Arial"/>
          <w:lang w:eastAsia="zh-CN"/>
        </w:rPr>
      </w:pPr>
    </w:p>
    <w:p w14:paraId="1781CD14" w14:textId="77777777" w:rsidR="00A27164" w:rsidRDefault="00A27164" w:rsidP="00A27164">
      <w:pPr>
        <w:overflowPunct/>
        <w:autoSpaceDE/>
        <w:autoSpaceDN/>
        <w:adjustRightInd/>
        <w:jc w:val="both"/>
        <w:textAlignment w:val="auto"/>
        <w:rPr>
          <w:rFonts w:eastAsia="宋体"/>
          <w:b/>
          <w:lang w:eastAsia="zh-CN"/>
        </w:rPr>
      </w:pPr>
      <w:r w:rsidRPr="00D93CBE">
        <w:rPr>
          <w:rFonts w:eastAsia="宋体"/>
          <w:b/>
          <w:lang w:eastAsia="zh-CN"/>
        </w:rPr>
        <w:t xml:space="preserve">UE should </w:t>
      </w:r>
    </w:p>
    <w:p w14:paraId="69A53ABA" w14:textId="77777777" w:rsidR="00A27164" w:rsidRPr="00E10C66" w:rsidRDefault="00A27164" w:rsidP="00A27164">
      <w:pPr>
        <w:pStyle w:val="ab"/>
        <w:numPr>
          <w:ilvl w:val="0"/>
          <w:numId w:val="24"/>
        </w:numPr>
        <w:overflowPunct/>
        <w:autoSpaceDE/>
        <w:autoSpaceDN/>
        <w:adjustRightInd/>
        <w:jc w:val="both"/>
        <w:textAlignment w:val="auto"/>
        <w:rPr>
          <w:b/>
          <w:lang w:eastAsia="zh-CN"/>
        </w:rPr>
      </w:pPr>
      <w:r w:rsidRPr="00E10C66">
        <w:rPr>
          <w:b/>
          <w:lang w:eastAsia="zh-CN"/>
        </w:rPr>
        <w:t xml:space="preserve">enter low mobility state </w:t>
      </w:r>
      <w:r>
        <w:rPr>
          <w:b/>
          <w:lang w:eastAsia="zh-CN"/>
        </w:rPr>
        <w:t xml:space="preserve">when </w:t>
      </w:r>
      <w:r w:rsidRPr="00E10C66">
        <w:rPr>
          <w:b/>
          <w:lang w:eastAsia="zh-CN"/>
        </w:rPr>
        <w:t xml:space="preserve">low mobility criterion is fulfilled for a configurable interval </w:t>
      </w:r>
      <w:proofErr w:type="spellStart"/>
      <w:proofErr w:type="gramStart"/>
      <w:r w:rsidRPr="00E10C66">
        <w:rPr>
          <w:b/>
        </w:rPr>
        <w:t>T</w:t>
      </w:r>
      <w:r w:rsidRPr="00E10C66">
        <w:rPr>
          <w:b/>
          <w:vertAlign w:val="subscript"/>
        </w:rPr>
        <w:t>DeltaP</w:t>
      </w:r>
      <w:r w:rsidRPr="00E10C66">
        <w:rPr>
          <w:rFonts w:eastAsia="等线"/>
          <w:b/>
          <w:vertAlign w:val="subscript"/>
          <w:lang w:eastAsia="zh-CN"/>
        </w:rPr>
        <w:t>,Hys</w:t>
      </w:r>
      <w:proofErr w:type="spellEnd"/>
      <w:proofErr w:type="gramEnd"/>
      <w:r w:rsidRPr="00E10C66">
        <w:rPr>
          <w:b/>
          <w:lang w:eastAsia="zh-CN"/>
        </w:rPr>
        <w:t xml:space="preserve"> if it is not in the low mobility state yet, or </w:t>
      </w:r>
    </w:p>
    <w:p w14:paraId="02CACFD6" w14:textId="77777777" w:rsidR="00A27164" w:rsidRPr="00E10C66" w:rsidRDefault="00A27164" w:rsidP="00A27164">
      <w:pPr>
        <w:pStyle w:val="ab"/>
        <w:numPr>
          <w:ilvl w:val="0"/>
          <w:numId w:val="24"/>
        </w:numPr>
        <w:overflowPunct/>
        <w:autoSpaceDE/>
        <w:autoSpaceDN/>
        <w:adjustRightInd/>
        <w:jc w:val="both"/>
        <w:textAlignment w:val="auto"/>
        <w:rPr>
          <w:rFonts w:eastAsia="等线"/>
          <w:b/>
          <w:lang w:eastAsia="zh-CN"/>
        </w:rPr>
      </w:pPr>
      <w:r w:rsidRPr="00E10C66">
        <w:rPr>
          <w:b/>
          <w:lang w:eastAsia="zh-CN"/>
        </w:rPr>
        <w:t xml:space="preserve">exit low mobility state </w:t>
      </w:r>
      <w:r>
        <w:rPr>
          <w:b/>
          <w:lang w:eastAsia="zh-CN"/>
        </w:rPr>
        <w:t>when</w:t>
      </w:r>
      <w:r w:rsidRPr="00E10C66">
        <w:rPr>
          <w:b/>
          <w:lang w:eastAsia="zh-CN"/>
        </w:rPr>
        <w:t xml:space="preserve"> low mobility criterion is </w:t>
      </w:r>
      <w:r>
        <w:rPr>
          <w:b/>
          <w:lang w:eastAsia="zh-CN"/>
        </w:rPr>
        <w:t xml:space="preserve">NOT </w:t>
      </w:r>
      <w:r w:rsidRPr="00E10C66">
        <w:rPr>
          <w:b/>
          <w:lang w:eastAsia="zh-CN"/>
        </w:rPr>
        <w:t xml:space="preserve">fulfilled for a configurable interval </w:t>
      </w:r>
      <w:proofErr w:type="spellStart"/>
      <w:proofErr w:type="gramStart"/>
      <w:r w:rsidRPr="00E10C66">
        <w:rPr>
          <w:b/>
        </w:rPr>
        <w:t>T</w:t>
      </w:r>
      <w:r w:rsidRPr="00E10C66">
        <w:rPr>
          <w:b/>
          <w:vertAlign w:val="subscript"/>
        </w:rPr>
        <w:t>DeltaP</w:t>
      </w:r>
      <w:r w:rsidRPr="00E10C66">
        <w:rPr>
          <w:rFonts w:eastAsia="等线"/>
          <w:b/>
          <w:vertAlign w:val="subscript"/>
          <w:lang w:eastAsia="zh-CN"/>
        </w:rPr>
        <w:t>,Hys</w:t>
      </w:r>
      <w:proofErr w:type="spellEnd"/>
      <w:proofErr w:type="gramEnd"/>
      <w:r w:rsidRPr="00E10C66">
        <w:rPr>
          <w:rFonts w:eastAsia="等线"/>
          <w:b/>
          <w:lang w:eastAsia="zh-CN"/>
        </w:rPr>
        <w:t xml:space="preserve">, if it is already in the low mobility state. </w:t>
      </w:r>
    </w:p>
    <w:p w14:paraId="3993E530" w14:textId="77777777" w:rsidR="00A27164" w:rsidRPr="00D93CBE" w:rsidRDefault="00A27164" w:rsidP="00A27164">
      <w:pPr>
        <w:overflowPunct/>
        <w:autoSpaceDE/>
        <w:autoSpaceDN/>
        <w:adjustRightInd/>
        <w:jc w:val="both"/>
        <w:textAlignment w:val="auto"/>
        <w:rPr>
          <w:rFonts w:eastAsia="宋体"/>
          <w:b/>
          <w:lang w:eastAsia="zh-CN"/>
        </w:rPr>
      </w:pPr>
      <w:proofErr w:type="spellStart"/>
      <w:proofErr w:type="gramStart"/>
      <w:r w:rsidRPr="00D93CBE">
        <w:rPr>
          <w:b/>
        </w:rPr>
        <w:t>T</w:t>
      </w:r>
      <w:r w:rsidRPr="00D93CBE">
        <w:rPr>
          <w:b/>
          <w:vertAlign w:val="subscript"/>
        </w:rPr>
        <w:t>DeltaP</w:t>
      </w:r>
      <w:r w:rsidRPr="00D93CBE">
        <w:rPr>
          <w:rFonts w:eastAsia="等线"/>
          <w:b/>
          <w:vertAlign w:val="subscript"/>
          <w:lang w:eastAsia="zh-CN"/>
        </w:rPr>
        <w:t>,Hys</w:t>
      </w:r>
      <w:proofErr w:type="spellEnd"/>
      <w:proofErr w:type="gramEnd"/>
      <w:r w:rsidRPr="00D93CBE">
        <w:rPr>
          <w:rFonts w:eastAsia="等线"/>
          <w:b/>
          <w:vertAlign w:val="subscript"/>
          <w:lang w:eastAsia="zh-CN"/>
        </w:rPr>
        <w:t xml:space="preserve"> </w:t>
      </w:r>
      <w:r w:rsidRPr="00D93CBE">
        <w:rPr>
          <w:rFonts w:eastAsia="等线"/>
          <w:b/>
          <w:lang w:eastAsia="zh-CN"/>
        </w:rPr>
        <w:t xml:space="preserve">can be a separate threshold, not related to </w:t>
      </w:r>
      <w:proofErr w:type="spellStart"/>
      <w:r w:rsidRPr="00D93CBE">
        <w:rPr>
          <w:b/>
        </w:rPr>
        <w:t>T</w:t>
      </w:r>
      <w:r w:rsidRPr="00D93CBE">
        <w:rPr>
          <w:b/>
          <w:vertAlign w:val="subscript"/>
        </w:rPr>
        <w:t>SearchDeltaP</w:t>
      </w:r>
      <w:proofErr w:type="spellEnd"/>
      <w:r w:rsidRPr="00D93CBE">
        <w:rPr>
          <w:rFonts w:eastAsia="等线"/>
          <w:b/>
          <w:vertAlign w:val="subscript"/>
          <w:lang w:eastAsia="zh-CN"/>
        </w:rPr>
        <w:t>-Connected</w:t>
      </w:r>
      <w:r w:rsidRPr="00D93CBE">
        <w:rPr>
          <w:rFonts w:eastAsia="等线"/>
          <w:b/>
          <w:lang w:eastAsia="zh-CN"/>
        </w:rPr>
        <w:t>.</w:t>
      </w:r>
    </w:p>
    <w:p w14:paraId="3C54577A" w14:textId="0E8F22DE" w:rsidR="0024471A" w:rsidRDefault="0024471A" w:rsidP="0024471A">
      <w:pPr>
        <w:spacing w:after="120"/>
        <w:jc w:val="both"/>
        <w:rPr>
          <w:rFonts w:ascii="Arial" w:eastAsiaTheme="minorEastAsia" w:hAnsi="Arial" w:cs="Arial"/>
          <w:lang w:eastAsia="zh-CN"/>
        </w:rPr>
      </w:pPr>
    </w:p>
    <w:p w14:paraId="46EF90F0" w14:textId="38531CBF" w:rsidR="00192169" w:rsidRDefault="00FA0D5C" w:rsidP="00192169">
      <w:pPr>
        <w:overflowPunct/>
        <w:autoSpaceDE/>
        <w:autoSpaceDN/>
        <w:adjustRightInd/>
        <w:jc w:val="both"/>
        <w:textAlignment w:val="auto"/>
        <w:rPr>
          <w:rFonts w:eastAsia="宋体"/>
          <w:b/>
          <w:lang w:eastAsia="zh-CN"/>
        </w:rPr>
      </w:pPr>
      <w:r>
        <w:rPr>
          <w:rFonts w:eastAsia="宋体"/>
          <w:b/>
          <w:lang w:eastAsia="zh-CN"/>
        </w:rPr>
        <w:lastRenderedPageBreak/>
        <w:t xml:space="preserve">For NR-DC, UE may also evaluate low mobility criteria in </w:t>
      </w:r>
      <w:proofErr w:type="spellStart"/>
      <w:r>
        <w:rPr>
          <w:rFonts w:eastAsia="宋体"/>
          <w:b/>
          <w:lang w:eastAsia="zh-CN"/>
        </w:rPr>
        <w:t>PSCell</w:t>
      </w:r>
      <w:proofErr w:type="spellEnd"/>
      <w:r>
        <w:rPr>
          <w:rFonts w:eastAsia="宋体"/>
          <w:b/>
          <w:lang w:eastAsia="zh-CN"/>
        </w:rPr>
        <w:t xml:space="preserve"> if network configures, and apply the evaluated low mobility state in the corresponding cell group.</w:t>
      </w:r>
    </w:p>
    <w:p w14:paraId="2439630F" w14:textId="347D8788" w:rsidR="005128E2" w:rsidRDefault="005128E2" w:rsidP="0024471A">
      <w:pPr>
        <w:spacing w:after="120"/>
        <w:jc w:val="both"/>
        <w:rPr>
          <w:rFonts w:ascii="Arial" w:eastAsiaTheme="minorEastAsia" w:hAnsi="Arial" w:cs="Arial"/>
          <w:lang w:eastAsia="zh-CN"/>
        </w:rPr>
      </w:pPr>
    </w:p>
    <w:p w14:paraId="4EC53D8E" w14:textId="33F5A39F" w:rsidR="00F91864" w:rsidRDefault="00F91864" w:rsidP="0024471A">
      <w:pPr>
        <w:spacing w:after="120"/>
        <w:jc w:val="both"/>
        <w:rPr>
          <w:rFonts w:eastAsia="宋体"/>
          <w:b/>
          <w:lang w:eastAsia="zh-CN"/>
        </w:rPr>
      </w:pPr>
      <w:r>
        <w:rPr>
          <w:rFonts w:eastAsia="宋体"/>
          <w:b/>
          <w:lang w:eastAsia="zh-CN"/>
        </w:rPr>
        <w:t xml:space="preserve">For inter-band CA non-co-located deployment within the same cell group, </w:t>
      </w:r>
      <w:r w:rsidRPr="003879BD">
        <w:rPr>
          <w:rFonts w:eastAsia="宋体"/>
          <w:b/>
          <w:lang w:eastAsia="zh-CN"/>
        </w:rPr>
        <w:t xml:space="preserve">UE may be configured to evaluate low mobility criteria on </w:t>
      </w:r>
      <w:r>
        <w:rPr>
          <w:rFonts w:eastAsia="宋体"/>
          <w:b/>
          <w:lang w:eastAsia="zh-CN"/>
        </w:rPr>
        <w:t>1</w:t>
      </w:r>
      <w:r w:rsidRPr="003879BD">
        <w:rPr>
          <w:rFonts w:eastAsia="宋体"/>
          <w:b/>
          <w:lang w:eastAsia="zh-CN"/>
        </w:rPr>
        <w:t xml:space="preserve"> other serving cell different from </w:t>
      </w:r>
      <w:proofErr w:type="spellStart"/>
      <w:r w:rsidRPr="003879BD">
        <w:rPr>
          <w:rFonts w:eastAsia="宋体"/>
          <w:b/>
          <w:lang w:eastAsia="zh-CN"/>
        </w:rPr>
        <w:t>PCell</w:t>
      </w:r>
      <w:proofErr w:type="spellEnd"/>
      <w:r w:rsidRPr="003879BD">
        <w:rPr>
          <w:rFonts w:eastAsia="宋体"/>
          <w:b/>
          <w:lang w:eastAsia="zh-CN"/>
        </w:rPr>
        <w:t>, and apply the corresponding low mobility evaluation results on some of the active serving cells</w:t>
      </w:r>
      <w:r>
        <w:rPr>
          <w:rFonts w:eastAsia="宋体"/>
          <w:b/>
          <w:lang w:eastAsia="zh-CN"/>
        </w:rPr>
        <w:t xml:space="preserve"> </w:t>
      </w:r>
      <w:r w:rsidRPr="003879BD">
        <w:rPr>
          <w:rFonts w:eastAsia="宋体"/>
          <w:b/>
          <w:lang w:eastAsia="zh-CN"/>
        </w:rPr>
        <w:t>based on network indication</w:t>
      </w:r>
      <w:r>
        <w:rPr>
          <w:rFonts w:eastAsia="宋体"/>
          <w:b/>
          <w:lang w:eastAsia="zh-CN"/>
        </w:rPr>
        <w:t xml:space="preserve">. </w:t>
      </w:r>
      <w:r w:rsidRPr="00A56438">
        <w:rPr>
          <w:rFonts w:eastAsia="宋体"/>
          <w:b/>
          <w:lang w:eastAsia="zh-CN"/>
        </w:rPr>
        <w:t>The max number of serving cell</w:t>
      </w:r>
      <w:r>
        <w:rPr>
          <w:rFonts w:eastAsia="宋体"/>
          <w:b/>
          <w:lang w:eastAsia="zh-CN"/>
        </w:rPr>
        <w:t>s</w:t>
      </w:r>
      <w:r w:rsidRPr="00A56438">
        <w:rPr>
          <w:rFonts w:eastAsia="宋体"/>
          <w:b/>
          <w:lang w:eastAsia="zh-CN"/>
        </w:rPr>
        <w:t xml:space="preserve"> </w:t>
      </w:r>
      <w:r>
        <w:rPr>
          <w:rFonts w:eastAsia="宋体"/>
          <w:b/>
          <w:lang w:eastAsia="zh-CN"/>
        </w:rPr>
        <w:t xml:space="preserve">on which </w:t>
      </w:r>
      <w:r w:rsidRPr="00A56438">
        <w:rPr>
          <w:rFonts w:eastAsia="宋体"/>
          <w:b/>
          <w:lang w:eastAsia="zh-CN"/>
        </w:rPr>
        <w:t>UE evaluate low mobility state criteria should be no more than 2.</w:t>
      </w:r>
    </w:p>
    <w:p w14:paraId="7192EA84" w14:textId="2C3BCF67" w:rsidR="00DE15C0" w:rsidRDefault="00DE15C0" w:rsidP="0024471A">
      <w:pPr>
        <w:spacing w:after="120"/>
        <w:jc w:val="both"/>
        <w:rPr>
          <w:rFonts w:ascii="Arial" w:eastAsiaTheme="minorEastAsia" w:hAnsi="Arial" w:cs="Arial"/>
          <w:lang w:eastAsia="zh-CN"/>
        </w:rPr>
      </w:pPr>
    </w:p>
    <w:p w14:paraId="0D90693B" w14:textId="7821A27E" w:rsidR="00DE15C0" w:rsidRPr="00192169" w:rsidRDefault="00DE15C0" w:rsidP="0024471A">
      <w:pPr>
        <w:spacing w:after="120"/>
        <w:jc w:val="both"/>
        <w:rPr>
          <w:rFonts w:ascii="Arial" w:eastAsiaTheme="minorEastAsia" w:hAnsi="Arial" w:cs="Arial"/>
          <w:lang w:eastAsia="zh-CN"/>
        </w:rPr>
      </w:pPr>
      <w:r w:rsidRPr="009508F8">
        <w:rPr>
          <w:rFonts w:eastAsia="宋体"/>
          <w:b/>
          <w:lang w:eastAsia="zh-CN"/>
        </w:rPr>
        <w:t xml:space="preserve">If UE is configured the explicit signalling to enable RLM/BFD relaxation and UE has fulfilled good serving cell criterion, and low mobility criteria is NOT configured, UE is allowed to enter </w:t>
      </w:r>
      <w:r>
        <w:rPr>
          <w:rFonts w:eastAsia="宋体"/>
          <w:b/>
          <w:lang w:eastAsia="zh-CN"/>
        </w:rPr>
        <w:t xml:space="preserve">RLM/BFD </w:t>
      </w:r>
      <w:r w:rsidRPr="009508F8">
        <w:rPr>
          <w:rFonts w:eastAsia="宋体"/>
          <w:b/>
          <w:lang w:eastAsia="zh-CN"/>
        </w:rPr>
        <w:t xml:space="preserve">relaxation </w:t>
      </w:r>
      <w:r>
        <w:rPr>
          <w:rFonts w:eastAsia="宋体"/>
          <w:b/>
          <w:lang w:eastAsia="zh-CN"/>
        </w:rPr>
        <w:t>state</w:t>
      </w:r>
      <w:r w:rsidRPr="009508F8">
        <w:rPr>
          <w:rFonts w:eastAsia="宋体"/>
          <w:b/>
          <w:lang w:eastAsia="zh-CN"/>
        </w:rPr>
        <w:t>, since the low mobility state of the UE can be already implicitly inferred from the enabling signalling.</w:t>
      </w:r>
    </w:p>
    <w:p w14:paraId="0AACA75C" w14:textId="76D95A22" w:rsidR="0024471A" w:rsidRDefault="0024471A" w:rsidP="0024471A">
      <w:pPr>
        <w:spacing w:after="120"/>
        <w:jc w:val="both"/>
        <w:rPr>
          <w:rFonts w:ascii="Arial" w:eastAsiaTheme="minorEastAsia" w:hAnsi="Arial" w:cs="Arial"/>
          <w:lang w:eastAsia="zh-CN"/>
        </w:rPr>
      </w:pPr>
    </w:p>
    <w:p w14:paraId="0B63CD54" w14:textId="77777777" w:rsidR="00F65A2F" w:rsidRDefault="00F65A2F" w:rsidP="0024471A">
      <w:pPr>
        <w:spacing w:after="120"/>
        <w:jc w:val="both"/>
        <w:rPr>
          <w:rFonts w:ascii="Arial" w:eastAsiaTheme="minorEastAsia" w:hAnsi="Arial" w:cs="Arial"/>
          <w:lang w:eastAsia="zh-CN"/>
        </w:rPr>
      </w:pPr>
    </w:p>
    <w:p w14:paraId="1C9D2534" w14:textId="77777777" w:rsidR="0024471A" w:rsidRPr="00AE6A83" w:rsidRDefault="0024471A" w:rsidP="0024471A">
      <w:pPr>
        <w:spacing w:after="120"/>
        <w:rPr>
          <w:rFonts w:ascii="Arial" w:hAnsi="Arial" w:cs="Arial"/>
          <w:b/>
        </w:rPr>
      </w:pPr>
      <w:r w:rsidRPr="00AE6A83">
        <w:rPr>
          <w:rFonts w:ascii="Arial" w:hAnsi="Arial" w:cs="Arial"/>
          <w:b/>
        </w:rPr>
        <w:t>2. To RAN WG</w:t>
      </w:r>
      <w:r>
        <w:rPr>
          <w:rFonts w:ascii="Arial" w:hAnsi="Arial" w:cs="Arial"/>
          <w:b/>
        </w:rPr>
        <w:t>2</w:t>
      </w:r>
      <w:r w:rsidRPr="00AE6A83">
        <w:rPr>
          <w:rFonts w:ascii="Arial" w:hAnsi="Arial" w:cs="Arial"/>
          <w:b/>
        </w:rPr>
        <w:t xml:space="preserve"> group. </w:t>
      </w:r>
    </w:p>
    <w:p w14:paraId="53A8F8E2" w14:textId="77777777" w:rsidR="0024471A" w:rsidRPr="00AE6A83" w:rsidRDefault="0024471A" w:rsidP="0024471A">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conclusions in consideration and further specify corresponding </w:t>
      </w:r>
      <w:proofErr w:type="spellStart"/>
      <w:r>
        <w:rPr>
          <w:rFonts w:ascii="Arial" w:hAnsi="Arial" w:cs="Arial"/>
          <w:lang w:eastAsia="zh-CN"/>
        </w:rPr>
        <w:t>signaling</w:t>
      </w:r>
      <w:proofErr w:type="spellEnd"/>
      <w:r>
        <w:rPr>
          <w:rFonts w:ascii="Arial" w:hAnsi="Arial" w:cs="Arial"/>
          <w:lang w:eastAsia="zh-CN"/>
        </w:rPr>
        <w:t>.</w:t>
      </w:r>
    </w:p>
    <w:p w14:paraId="1460CA66" w14:textId="77777777" w:rsidR="0024471A" w:rsidRPr="00F567B7" w:rsidRDefault="0024471A" w:rsidP="0024471A">
      <w:pPr>
        <w:spacing w:after="120"/>
        <w:rPr>
          <w:rFonts w:ascii="Arial" w:hAnsi="Arial" w:cs="Arial"/>
          <w:b/>
          <w:lang w:eastAsia="zh-CN"/>
        </w:rPr>
      </w:pPr>
    </w:p>
    <w:p w14:paraId="60416BCB" w14:textId="77777777" w:rsidR="0024471A" w:rsidRPr="00AE6A83" w:rsidRDefault="0024471A" w:rsidP="0024471A">
      <w:pPr>
        <w:spacing w:after="120"/>
        <w:rPr>
          <w:rFonts w:ascii="Arial" w:hAnsi="Arial" w:cs="Arial"/>
          <w:b/>
        </w:rPr>
      </w:pPr>
      <w:r w:rsidRPr="00AE6A83">
        <w:rPr>
          <w:rFonts w:ascii="Arial" w:hAnsi="Arial" w:cs="Arial"/>
          <w:b/>
        </w:rPr>
        <w:t>3. Date of Next TSG-RAN WG4 Meetings:</w:t>
      </w:r>
    </w:p>
    <w:p w14:paraId="1A19644E" w14:textId="489E14A8" w:rsidR="0024471A" w:rsidRPr="009D2C27" w:rsidRDefault="0024471A" w:rsidP="0024471A">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104</w:t>
      </w:r>
      <w:r w:rsidRPr="00AE6A83">
        <w:rPr>
          <w:rFonts w:ascii="Arial" w:hAnsi="Arial" w:cs="Arial"/>
          <w:bCs/>
        </w:rPr>
        <w:tab/>
      </w:r>
      <w:r>
        <w:rPr>
          <w:rFonts w:ascii="Arial" w:hAnsi="Arial" w:cs="Arial"/>
          <w:bCs/>
          <w:color w:val="000000"/>
        </w:rPr>
        <w:t>Aug. 22 – Aug. 26</w:t>
      </w:r>
      <w:r w:rsidRPr="00AE6A83">
        <w:rPr>
          <w:rFonts w:ascii="Arial" w:hAnsi="Arial" w:cs="Arial"/>
          <w:bCs/>
        </w:rPr>
        <w:tab/>
      </w:r>
      <w:r w:rsidR="00E867D7">
        <w:rPr>
          <w:rFonts w:ascii="Arial" w:hAnsi="Arial" w:cs="Arial"/>
          <w:bCs/>
        </w:rPr>
        <w:t>France</w:t>
      </w:r>
    </w:p>
    <w:p w14:paraId="05797289" w14:textId="1B83554C" w:rsidR="001A64B0" w:rsidRPr="009D2C27" w:rsidRDefault="001A64B0" w:rsidP="001A64B0">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104-bis-e</w:t>
      </w:r>
      <w:r w:rsidRPr="00AE6A83">
        <w:rPr>
          <w:rFonts w:ascii="Arial" w:hAnsi="Arial" w:cs="Arial"/>
          <w:bCs/>
        </w:rPr>
        <w:tab/>
      </w:r>
      <w:r w:rsidR="00047E4C">
        <w:rPr>
          <w:rFonts w:ascii="Arial" w:hAnsi="Arial" w:cs="Arial"/>
          <w:bCs/>
          <w:color w:val="000000"/>
        </w:rPr>
        <w:t>Oct</w:t>
      </w:r>
      <w:r>
        <w:rPr>
          <w:rFonts w:ascii="Arial" w:hAnsi="Arial" w:cs="Arial"/>
          <w:bCs/>
          <w:color w:val="000000"/>
        </w:rPr>
        <w:t xml:space="preserve">. </w:t>
      </w:r>
      <w:r w:rsidR="00047E4C">
        <w:rPr>
          <w:rFonts w:ascii="Arial" w:hAnsi="Arial" w:cs="Arial"/>
          <w:bCs/>
          <w:color w:val="000000"/>
        </w:rPr>
        <w:t>10</w:t>
      </w:r>
      <w:r>
        <w:rPr>
          <w:rFonts w:ascii="Arial" w:hAnsi="Arial" w:cs="Arial"/>
          <w:bCs/>
          <w:color w:val="000000"/>
        </w:rPr>
        <w:t xml:space="preserve"> – </w:t>
      </w:r>
      <w:r w:rsidR="00047E4C">
        <w:rPr>
          <w:rFonts w:ascii="Arial" w:hAnsi="Arial" w:cs="Arial"/>
          <w:bCs/>
          <w:color w:val="000000"/>
        </w:rPr>
        <w:t>Oct</w:t>
      </w:r>
      <w:r>
        <w:rPr>
          <w:rFonts w:ascii="Arial" w:hAnsi="Arial" w:cs="Arial"/>
          <w:bCs/>
          <w:color w:val="000000"/>
        </w:rPr>
        <w:t xml:space="preserve">. </w:t>
      </w:r>
      <w:r w:rsidR="00047E4C">
        <w:rPr>
          <w:rFonts w:ascii="Arial" w:hAnsi="Arial" w:cs="Arial"/>
          <w:bCs/>
          <w:color w:val="000000"/>
        </w:rPr>
        <w:t>19</w:t>
      </w:r>
      <w:r w:rsidRPr="00AE6A83">
        <w:rPr>
          <w:rFonts w:ascii="Arial" w:hAnsi="Arial" w:cs="Arial"/>
          <w:bCs/>
        </w:rPr>
        <w:tab/>
      </w:r>
      <w:r w:rsidR="00047E4C">
        <w:rPr>
          <w:rFonts w:ascii="Arial" w:hAnsi="Arial" w:cs="Arial"/>
          <w:bCs/>
        </w:rPr>
        <w:t>Online</w:t>
      </w:r>
    </w:p>
    <w:p w14:paraId="39F2F95F" w14:textId="77777777" w:rsidR="002A1D39" w:rsidRPr="001A64B0" w:rsidRDefault="002A1D39" w:rsidP="002A1D39">
      <w:pPr>
        <w:pStyle w:val="a6"/>
        <w:rPr>
          <w:rFonts w:eastAsia="宋体"/>
          <w:lang w:eastAsia="zh-CN"/>
        </w:rPr>
      </w:pPr>
    </w:p>
    <w:sectPr w:rsidR="002A1D39" w:rsidRPr="001A64B0"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E2FB9" w14:textId="77777777" w:rsidR="00FB30CA" w:rsidRDefault="00FB30CA" w:rsidP="002A1D39">
      <w:pPr>
        <w:spacing w:after="0"/>
      </w:pPr>
      <w:r>
        <w:separator/>
      </w:r>
    </w:p>
  </w:endnote>
  <w:endnote w:type="continuationSeparator" w:id="0">
    <w:p w14:paraId="2EB0B524" w14:textId="77777777" w:rsidR="00FB30CA" w:rsidRDefault="00FB30C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C6EAF" w14:textId="77777777" w:rsidR="00FB30CA" w:rsidRDefault="00FB30CA" w:rsidP="002A1D39">
      <w:pPr>
        <w:spacing w:after="0"/>
      </w:pPr>
      <w:r>
        <w:separator/>
      </w:r>
    </w:p>
  </w:footnote>
  <w:footnote w:type="continuationSeparator" w:id="0">
    <w:p w14:paraId="06C379E8" w14:textId="77777777" w:rsidR="00FB30CA" w:rsidRDefault="00FB30C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6"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24"/>
  </w:num>
  <w:num w:numId="3">
    <w:abstractNumId w:val="20"/>
  </w:num>
  <w:num w:numId="4">
    <w:abstractNumId w:val="1"/>
  </w:num>
  <w:num w:numId="5">
    <w:abstractNumId w:val="11"/>
  </w:num>
  <w:num w:numId="6">
    <w:abstractNumId w:val="23"/>
  </w:num>
  <w:num w:numId="7">
    <w:abstractNumId w:val="12"/>
  </w:num>
  <w:num w:numId="8">
    <w:abstractNumId w:val="19"/>
  </w:num>
  <w:num w:numId="9">
    <w:abstractNumId w:val="2"/>
  </w:num>
  <w:num w:numId="10">
    <w:abstractNumId w:val="4"/>
  </w:num>
  <w:num w:numId="11">
    <w:abstractNumId w:val="7"/>
  </w:num>
  <w:num w:numId="12">
    <w:abstractNumId w:val="18"/>
  </w:num>
  <w:num w:numId="13">
    <w:abstractNumId w:val="16"/>
  </w:num>
  <w:num w:numId="14">
    <w:abstractNumId w:val="8"/>
  </w:num>
  <w:num w:numId="15">
    <w:abstractNumId w:val="15"/>
  </w:num>
  <w:num w:numId="16">
    <w:abstractNumId w:val="9"/>
  </w:num>
  <w:num w:numId="17">
    <w:abstractNumId w:val="22"/>
  </w:num>
  <w:num w:numId="18">
    <w:abstractNumId w:val="5"/>
  </w:num>
  <w:num w:numId="19">
    <w:abstractNumId w:val="17"/>
  </w:num>
  <w:num w:numId="20">
    <w:abstractNumId w:val="13"/>
  </w:num>
  <w:num w:numId="21">
    <w:abstractNumId w:val="10"/>
  </w:num>
  <w:num w:numId="22">
    <w:abstractNumId w:val="0"/>
  </w:num>
  <w:num w:numId="23">
    <w:abstractNumId w:val="14"/>
  </w:num>
  <w:num w:numId="24">
    <w:abstractNumId w:val="21"/>
  </w:num>
  <w:num w:numId="25">
    <w:abstractNumId w:val="6"/>
  </w:num>
  <w:num w:numId="2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CD1"/>
    <w:rsid w:val="0004308D"/>
    <w:rsid w:val="00043880"/>
    <w:rsid w:val="00043905"/>
    <w:rsid w:val="00045651"/>
    <w:rsid w:val="00045DF4"/>
    <w:rsid w:val="00047483"/>
    <w:rsid w:val="000474F8"/>
    <w:rsid w:val="00047B70"/>
    <w:rsid w:val="00047E4C"/>
    <w:rsid w:val="0005175E"/>
    <w:rsid w:val="000528B2"/>
    <w:rsid w:val="000532C2"/>
    <w:rsid w:val="000540A6"/>
    <w:rsid w:val="00054564"/>
    <w:rsid w:val="00054F14"/>
    <w:rsid w:val="00056870"/>
    <w:rsid w:val="00056AA9"/>
    <w:rsid w:val="00057E24"/>
    <w:rsid w:val="00057F56"/>
    <w:rsid w:val="00062129"/>
    <w:rsid w:val="000622C6"/>
    <w:rsid w:val="00063A45"/>
    <w:rsid w:val="000646B0"/>
    <w:rsid w:val="00064A6A"/>
    <w:rsid w:val="00064CE4"/>
    <w:rsid w:val="00065214"/>
    <w:rsid w:val="000657B7"/>
    <w:rsid w:val="00065E64"/>
    <w:rsid w:val="000663DB"/>
    <w:rsid w:val="00066529"/>
    <w:rsid w:val="000665A6"/>
    <w:rsid w:val="00067742"/>
    <w:rsid w:val="000678AA"/>
    <w:rsid w:val="00067E6C"/>
    <w:rsid w:val="00067F52"/>
    <w:rsid w:val="00070052"/>
    <w:rsid w:val="000711E3"/>
    <w:rsid w:val="000719A6"/>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E35"/>
    <w:rsid w:val="00084437"/>
    <w:rsid w:val="00084498"/>
    <w:rsid w:val="00084728"/>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78"/>
    <w:rsid w:val="000D01DB"/>
    <w:rsid w:val="000D0803"/>
    <w:rsid w:val="000D0D6E"/>
    <w:rsid w:val="000D0F02"/>
    <w:rsid w:val="000D1153"/>
    <w:rsid w:val="000D1C53"/>
    <w:rsid w:val="000D29F3"/>
    <w:rsid w:val="000D37A7"/>
    <w:rsid w:val="000D51D0"/>
    <w:rsid w:val="000D5225"/>
    <w:rsid w:val="000D5B36"/>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190"/>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6173"/>
    <w:rsid w:val="0012674F"/>
    <w:rsid w:val="0012686F"/>
    <w:rsid w:val="001278F1"/>
    <w:rsid w:val="00127FDE"/>
    <w:rsid w:val="00130438"/>
    <w:rsid w:val="001310A0"/>
    <w:rsid w:val="00131DC9"/>
    <w:rsid w:val="00132AF4"/>
    <w:rsid w:val="00132CC3"/>
    <w:rsid w:val="0013346B"/>
    <w:rsid w:val="00134F8E"/>
    <w:rsid w:val="00135906"/>
    <w:rsid w:val="00136171"/>
    <w:rsid w:val="0013654B"/>
    <w:rsid w:val="0013743D"/>
    <w:rsid w:val="001402AE"/>
    <w:rsid w:val="00140C8B"/>
    <w:rsid w:val="00141EC8"/>
    <w:rsid w:val="00141F36"/>
    <w:rsid w:val="001420ED"/>
    <w:rsid w:val="0014290D"/>
    <w:rsid w:val="00142EE3"/>
    <w:rsid w:val="001436A3"/>
    <w:rsid w:val="0014380E"/>
    <w:rsid w:val="001438BA"/>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868"/>
    <w:rsid w:val="00164CEF"/>
    <w:rsid w:val="0016514C"/>
    <w:rsid w:val="00165901"/>
    <w:rsid w:val="0016624C"/>
    <w:rsid w:val="001678C9"/>
    <w:rsid w:val="00167F09"/>
    <w:rsid w:val="0017100E"/>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152"/>
    <w:rsid w:val="001967E2"/>
    <w:rsid w:val="001A045E"/>
    <w:rsid w:val="001A25D3"/>
    <w:rsid w:val="001A37EB"/>
    <w:rsid w:val="001A390A"/>
    <w:rsid w:val="001A48D7"/>
    <w:rsid w:val="001A580E"/>
    <w:rsid w:val="001A6082"/>
    <w:rsid w:val="001A64B0"/>
    <w:rsid w:val="001A71C5"/>
    <w:rsid w:val="001B183E"/>
    <w:rsid w:val="001B1AD9"/>
    <w:rsid w:val="001B2130"/>
    <w:rsid w:val="001B22FE"/>
    <w:rsid w:val="001B2FF8"/>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D04F7"/>
    <w:rsid w:val="001D0605"/>
    <w:rsid w:val="001D062D"/>
    <w:rsid w:val="001D0AA5"/>
    <w:rsid w:val="001D0F8F"/>
    <w:rsid w:val="001D1471"/>
    <w:rsid w:val="001D27D7"/>
    <w:rsid w:val="001D27F8"/>
    <w:rsid w:val="001D3A45"/>
    <w:rsid w:val="001D4377"/>
    <w:rsid w:val="001D4BEC"/>
    <w:rsid w:val="001D58DD"/>
    <w:rsid w:val="001D644B"/>
    <w:rsid w:val="001D6C5A"/>
    <w:rsid w:val="001E01AB"/>
    <w:rsid w:val="001E1036"/>
    <w:rsid w:val="001E161E"/>
    <w:rsid w:val="001E1C77"/>
    <w:rsid w:val="001E2561"/>
    <w:rsid w:val="001E271B"/>
    <w:rsid w:val="001E332D"/>
    <w:rsid w:val="001E33F8"/>
    <w:rsid w:val="001E4FC3"/>
    <w:rsid w:val="001E5C19"/>
    <w:rsid w:val="001E67A0"/>
    <w:rsid w:val="001E78D3"/>
    <w:rsid w:val="001E7CB8"/>
    <w:rsid w:val="001F0A89"/>
    <w:rsid w:val="001F0BA4"/>
    <w:rsid w:val="001F1D32"/>
    <w:rsid w:val="001F2392"/>
    <w:rsid w:val="001F2521"/>
    <w:rsid w:val="001F3CCB"/>
    <w:rsid w:val="001F4197"/>
    <w:rsid w:val="001F501D"/>
    <w:rsid w:val="001F7A17"/>
    <w:rsid w:val="00200808"/>
    <w:rsid w:val="00200957"/>
    <w:rsid w:val="00200BDF"/>
    <w:rsid w:val="00200C97"/>
    <w:rsid w:val="00201F45"/>
    <w:rsid w:val="00202477"/>
    <w:rsid w:val="0020254F"/>
    <w:rsid w:val="00203A34"/>
    <w:rsid w:val="0020602F"/>
    <w:rsid w:val="00207BC8"/>
    <w:rsid w:val="002107C5"/>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71A"/>
    <w:rsid w:val="00244A85"/>
    <w:rsid w:val="00245AA8"/>
    <w:rsid w:val="0024625F"/>
    <w:rsid w:val="00246CC8"/>
    <w:rsid w:val="0024700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D21"/>
    <w:rsid w:val="00267DA5"/>
    <w:rsid w:val="00272269"/>
    <w:rsid w:val="0027360A"/>
    <w:rsid w:val="00273C6E"/>
    <w:rsid w:val="00275F0E"/>
    <w:rsid w:val="00275F20"/>
    <w:rsid w:val="00275FC0"/>
    <w:rsid w:val="00276F3B"/>
    <w:rsid w:val="00277592"/>
    <w:rsid w:val="002775BE"/>
    <w:rsid w:val="002807CC"/>
    <w:rsid w:val="0028212B"/>
    <w:rsid w:val="002824BF"/>
    <w:rsid w:val="00283542"/>
    <w:rsid w:val="00283DB1"/>
    <w:rsid w:val="00284C96"/>
    <w:rsid w:val="00285259"/>
    <w:rsid w:val="002852C1"/>
    <w:rsid w:val="002854DB"/>
    <w:rsid w:val="0028592C"/>
    <w:rsid w:val="00285C38"/>
    <w:rsid w:val="0028645F"/>
    <w:rsid w:val="002868B9"/>
    <w:rsid w:val="00286FA8"/>
    <w:rsid w:val="00287648"/>
    <w:rsid w:val="00290C85"/>
    <w:rsid w:val="00293153"/>
    <w:rsid w:val="0029325C"/>
    <w:rsid w:val="002939CA"/>
    <w:rsid w:val="00293FD8"/>
    <w:rsid w:val="00294FD3"/>
    <w:rsid w:val="002955C8"/>
    <w:rsid w:val="00296A84"/>
    <w:rsid w:val="00296CA5"/>
    <w:rsid w:val="00296FBF"/>
    <w:rsid w:val="0029794E"/>
    <w:rsid w:val="00297F72"/>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73D7"/>
    <w:rsid w:val="002C7801"/>
    <w:rsid w:val="002C7FCF"/>
    <w:rsid w:val="002D0152"/>
    <w:rsid w:val="002D020B"/>
    <w:rsid w:val="002D0D7C"/>
    <w:rsid w:val="002D219C"/>
    <w:rsid w:val="002D249B"/>
    <w:rsid w:val="002D357C"/>
    <w:rsid w:val="002D37A9"/>
    <w:rsid w:val="002D4A8D"/>
    <w:rsid w:val="002D4AF4"/>
    <w:rsid w:val="002D7484"/>
    <w:rsid w:val="002D7A2C"/>
    <w:rsid w:val="002E01A8"/>
    <w:rsid w:val="002E0DBE"/>
    <w:rsid w:val="002E0FDE"/>
    <w:rsid w:val="002E1087"/>
    <w:rsid w:val="002E1797"/>
    <w:rsid w:val="002E1CC6"/>
    <w:rsid w:val="002E3581"/>
    <w:rsid w:val="002E3D62"/>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51E0"/>
    <w:rsid w:val="002F57AC"/>
    <w:rsid w:val="002F6C77"/>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D93"/>
    <w:rsid w:val="003311A5"/>
    <w:rsid w:val="003313EE"/>
    <w:rsid w:val="003324E1"/>
    <w:rsid w:val="003326D9"/>
    <w:rsid w:val="003337D0"/>
    <w:rsid w:val="00333CDE"/>
    <w:rsid w:val="00334248"/>
    <w:rsid w:val="00334DF7"/>
    <w:rsid w:val="00335549"/>
    <w:rsid w:val="003364C1"/>
    <w:rsid w:val="0033714E"/>
    <w:rsid w:val="0034025E"/>
    <w:rsid w:val="00340CED"/>
    <w:rsid w:val="00340D5B"/>
    <w:rsid w:val="00341B91"/>
    <w:rsid w:val="00342963"/>
    <w:rsid w:val="00342E55"/>
    <w:rsid w:val="00343CF8"/>
    <w:rsid w:val="00344A5C"/>
    <w:rsid w:val="00345655"/>
    <w:rsid w:val="00345946"/>
    <w:rsid w:val="003467E3"/>
    <w:rsid w:val="00346B89"/>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28DE"/>
    <w:rsid w:val="003B427E"/>
    <w:rsid w:val="003B4608"/>
    <w:rsid w:val="003B4694"/>
    <w:rsid w:val="003B4946"/>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FE9"/>
    <w:rsid w:val="003F6386"/>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86C"/>
    <w:rsid w:val="00434BE0"/>
    <w:rsid w:val="0043565B"/>
    <w:rsid w:val="0043649F"/>
    <w:rsid w:val="00436978"/>
    <w:rsid w:val="00436AF4"/>
    <w:rsid w:val="0043712D"/>
    <w:rsid w:val="0043759C"/>
    <w:rsid w:val="00437EEE"/>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E25"/>
    <w:rsid w:val="0045425F"/>
    <w:rsid w:val="00454F88"/>
    <w:rsid w:val="0045537A"/>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EBF"/>
    <w:rsid w:val="004A7ED0"/>
    <w:rsid w:val="004B009C"/>
    <w:rsid w:val="004B330B"/>
    <w:rsid w:val="004B35CA"/>
    <w:rsid w:val="004B42A3"/>
    <w:rsid w:val="004B476A"/>
    <w:rsid w:val="004B59A8"/>
    <w:rsid w:val="004B68FF"/>
    <w:rsid w:val="004B6A28"/>
    <w:rsid w:val="004B753D"/>
    <w:rsid w:val="004B7946"/>
    <w:rsid w:val="004B7CB8"/>
    <w:rsid w:val="004B7CD4"/>
    <w:rsid w:val="004C0E2B"/>
    <w:rsid w:val="004C12A0"/>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4600"/>
    <w:rsid w:val="004E6733"/>
    <w:rsid w:val="004E686A"/>
    <w:rsid w:val="004E722D"/>
    <w:rsid w:val="004E726B"/>
    <w:rsid w:val="004E747B"/>
    <w:rsid w:val="004E7589"/>
    <w:rsid w:val="004E7BF0"/>
    <w:rsid w:val="004F01FF"/>
    <w:rsid w:val="004F02B1"/>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5D"/>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6F2"/>
    <w:rsid w:val="00520A33"/>
    <w:rsid w:val="005217E3"/>
    <w:rsid w:val="00522387"/>
    <w:rsid w:val="00522918"/>
    <w:rsid w:val="0052349A"/>
    <w:rsid w:val="0052362D"/>
    <w:rsid w:val="005249B7"/>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528A"/>
    <w:rsid w:val="00585829"/>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438A"/>
    <w:rsid w:val="005A473E"/>
    <w:rsid w:val="005A575E"/>
    <w:rsid w:val="005A59F3"/>
    <w:rsid w:val="005A5CFC"/>
    <w:rsid w:val="005A5DC9"/>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3CB7"/>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5D98"/>
    <w:rsid w:val="00646EB8"/>
    <w:rsid w:val="00650236"/>
    <w:rsid w:val="00651835"/>
    <w:rsid w:val="00652BD7"/>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6582"/>
    <w:rsid w:val="00666E75"/>
    <w:rsid w:val="00667605"/>
    <w:rsid w:val="00667840"/>
    <w:rsid w:val="00670392"/>
    <w:rsid w:val="00671BB2"/>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7C1"/>
    <w:rsid w:val="0068647A"/>
    <w:rsid w:val="0068798A"/>
    <w:rsid w:val="0069028F"/>
    <w:rsid w:val="00690421"/>
    <w:rsid w:val="00690967"/>
    <w:rsid w:val="00690ABA"/>
    <w:rsid w:val="00690D8D"/>
    <w:rsid w:val="00691AD9"/>
    <w:rsid w:val="00692711"/>
    <w:rsid w:val="00692F2F"/>
    <w:rsid w:val="00692F8E"/>
    <w:rsid w:val="006933F7"/>
    <w:rsid w:val="00695713"/>
    <w:rsid w:val="00695E1B"/>
    <w:rsid w:val="00696A1E"/>
    <w:rsid w:val="00696DBE"/>
    <w:rsid w:val="00697318"/>
    <w:rsid w:val="00697701"/>
    <w:rsid w:val="00697717"/>
    <w:rsid w:val="006A0867"/>
    <w:rsid w:val="006A1D84"/>
    <w:rsid w:val="006A1FE8"/>
    <w:rsid w:val="006A274B"/>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1BBD"/>
    <w:rsid w:val="006C3477"/>
    <w:rsid w:val="006C3ACE"/>
    <w:rsid w:val="006C423C"/>
    <w:rsid w:val="006C477D"/>
    <w:rsid w:val="006C4C45"/>
    <w:rsid w:val="006C4E81"/>
    <w:rsid w:val="006C4EA3"/>
    <w:rsid w:val="006C5823"/>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216D"/>
    <w:rsid w:val="006E2CE0"/>
    <w:rsid w:val="006E3785"/>
    <w:rsid w:val="006E3FB3"/>
    <w:rsid w:val="006E53EC"/>
    <w:rsid w:val="006E677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1C6E"/>
    <w:rsid w:val="00712691"/>
    <w:rsid w:val="00712A20"/>
    <w:rsid w:val="00713F8B"/>
    <w:rsid w:val="0071512A"/>
    <w:rsid w:val="00715DDD"/>
    <w:rsid w:val="00717B30"/>
    <w:rsid w:val="007202C3"/>
    <w:rsid w:val="007209DE"/>
    <w:rsid w:val="00720B25"/>
    <w:rsid w:val="00721ACF"/>
    <w:rsid w:val="00722004"/>
    <w:rsid w:val="00722EA0"/>
    <w:rsid w:val="007230FF"/>
    <w:rsid w:val="00723169"/>
    <w:rsid w:val="0072357A"/>
    <w:rsid w:val="00724FFA"/>
    <w:rsid w:val="00725D3B"/>
    <w:rsid w:val="00726545"/>
    <w:rsid w:val="00726921"/>
    <w:rsid w:val="00726E3F"/>
    <w:rsid w:val="00727531"/>
    <w:rsid w:val="00730373"/>
    <w:rsid w:val="007318BC"/>
    <w:rsid w:val="00732150"/>
    <w:rsid w:val="00733125"/>
    <w:rsid w:val="0073409E"/>
    <w:rsid w:val="00734E03"/>
    <w:rsid w:val="00734EE4"/>
    <w:rsid w:val="0073507B"/>
    <w:rsid w:val="0073510C"/>
    <w:rsid w:val="00736459"/>
    <w:rsid w:val="00740C9B"/>
    <w:rsid w:val="00742D04"/>
    <w:rsid w:val="00743017"/>
    <w:rsid w:val="00743D3F"/>
    <w:rsid w:val="0074400F"/>
    <w:rsid w:val="007449A6"/>
    <w:rsid w:val="0074522D"/>
    <w:rsid w:val="00746D28"/>
    <w:rsid w:val="00747749"/>
    <w:rsid w:val="00747EFA"/>
    <w:rsid w:val="007501BF"/>
    <w:rsid w:val="00750208"/>
    <w:rsid w:val="00752256"/>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49A"/>
    <w:rsid w:val="007A3EBF"/>
    <w:rsid w:val="007A51EB"/>
    <w:rsid w:val="007A60C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F79"/>
    <w:rsid w:val="007E110F"/>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2488"/>
    <w:rsid w:val="007F3AE8"/>
    <w:rsid w:val="007F3CD7"/>
    <w:rsid w:val="007F3D58"/>
    <w:rsid w:val="007F4BFE"/>
    <w:rsid w:val="007F58C6"/>
    <w:rsid w:val="007F61DB"/>
    <w:rsid w:val="007F75C3"/>
    <w:rsid w:val="008003E2"/>
    <w:rsid w:val="00800454"/>
    <w:rsid w:val="00801BB1"/>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8D8"/>
    <w:rsid w:val="00813A29"/>
    <w:rsid w:val="00813BB1"/>
    <w:rsid w:val="00815261"/>
    <w:rsid w:val="008163C1"/>
    <w:rsid w:val="0081701D"/>
    <w:rsid w:val="00817292"/>
    <w:rsid w:val="008172C3"/>
    <w:rsid w:val="00817857"/>
    <w:rsid w:val="00817BBD"/>
    <w:rsid w:val="00817E9D"/>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7AD"/>
    <w:rsid w:val="00841A77"/>
    <w:rsid w:val="00842110"/>
    <w:rsid w:val="00842237"/>
    <w:rsid w:val="00842A80"/>
    <w:rsid w:val="0084315F"/>
    <w:rsid w:val="008432DD"/>
    <w:rsid w:val="008438C8"/>
    <w:rsid w:val="00844876"/>
    <w:rsid w:val="00844BD6"/>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0FD0"/>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44F2"/>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824"/>
    <w:rsid w:val="008A4DB3"/>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E45"/>
    <w:rsid w:val="008B50D9"/>
    <w:rsid w:val="008B53B1"/>
    <w:rsid w:val="008B6803"/>
    <w:rsid w:val="008B6C93"/>
    <w:rsid w:val="008B7E03"/>
    <w:rsid w:val="008C0B77"/>
    <w:rsid w:val="008C100F"/>
    <w:rsid w:val="008C1034"/>
    <w:rsid w:val="008C2161"/>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405A"/>
    <w:rsid w:val="008E4D03"/>
    <w:rsid w:val="008E584B"/>
    <w:rsid w:val="008E6324"/>
    <w:rsid w:val="008E6516"/>
    <w:rsid w:val="008E733F"/>
    <w:rsid w:val="008E73C3"/>
    <w:rsid w:val="008E76CD"/>
    <w:rsid w:val="008E793B"/>
    <w:rsid w:val="008E7BF8"/>
    <w:rsid w:val="008F1277"/>
    <w:rsid w:val="008F26E4"/>
    <w:rsid w:val="008F3CBF"/>
    <w:rsid w:val="008F4ACB"/>
    <w:rsid w:val="008F4F1A"/>
    <w:rsid w:val="008F4FA3"/>
    <w:rsid w:val="008F5316"/>
    <w:rsid w:val="008F54CA"/>
    <w:rsid w:val="008F624C"/>
    <w:rsid w:val="008F7420"/>
    <w:rsid w:val="008F7E05"/>
    <w:rsid w:val="0090194A"/>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7099"/>
    <w:rsid w:val="009574F5"/>
    <w:rsid w:val="00957C26"/>
    <w:rsid w:val="00957C3F"/>
    <w:rsid w:val="00957D78"/>
    <w:rsid w:val="00957E69"/>
    <w:rsid w:val="00960698"/>
    <w:rsid w:val="00961290"/>
    <w:rsid w:val="00961519"/>
    <w:rsid w:val="009615F6"/>
    <w:rsid w:val="00961C27"/>
    <w:rsid w:val="00963B21"/>
    <w:rsid w:val="00965AEA"/>
    <w:rsid w:val="00966AB8"/>
    <w:rsid w:val="00966D89"/>
    <w:rsid w:val="00967624"/>
    <w:rsid w:val="00970E7F"/>
    <w:rsid w:val="009716D9"/>
    <w:rsid w:val="009726AC"/>
    <w:rsid w:val="009730D1"/>
    <w:rsid w:val="00973661"/>
    <w:rsid w:val="00973882"/>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C72"/>
    <w:rsid w:val="00993790"/>
    <w:rsid w:val="00993BE3"/>
    <w:rsid w:val="00994329"/>
    <w:rsid w:val="0099522C"/>
    <w:rsid w:val="00996ECC"/>
    <w:rsid w:val="009974CF"/>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5D"/>
    <w:rsid w:val="009A57F4"/>
    <w:rsid w:val="009A6540"/>
    <w:rsid w:val="009A776D"/>
    <w:rsid w:val="009A7C89"/>
    <w:rsid w:val="009B052F"/>
    <w:rsid w:val="009B251E"/>
    <w:rsid w:val="009B303B"/>
    <w:rsid w:val="009B34E8"/>
    <w:rsid w:val="009B36E3"/>
    <w:rsid w:val="009B57F8"/>
    <w:rsid w:val="009B5E6C"/>
    <w:rsid w:val="009B68B6"/>
    <w:rsid w:val="009B7237"/>
    <w:rsid w:val="009B7589"/>
    <w:rsid w:val="009B7ABE"/>
    <w:rsid w:val="009B7D75"/>
    <w:rsid w:val="009C0130"/>
    <w:rsid w:val="009C06AE"/>
    <w:rsid w:val="009C0B50"/>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771"/>
    <w:rsid w:val="009D47FB"/>
    <w:rsid w:val="009D4F71"/>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510E"/>
    <w:rsid w:val="00A05A56"/>
    <w:rsid w:val="00A05CF1"/>
    <w:rsid w:val="00A065E7"/>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30285"/>
    <w:rsid w:val="00A304B7"/>
    <w:rsid w:val="00A30AD3"/>
    <w:rsid w:val="00A32193"/>
    <w:rsid w:val="00A32357"/>
    <w:rsid w:val="00A32C02"/>
    <w:rsid w:val="00A34F5E"/>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50B"/>
    <w:rsid w:val="00A50DEF"/>
    <w:rsid w:val="00A52AA1"/>
    <w:rsid w:val="00A5319C"/>
    <w:rsid w:val="00A533F5"/>
    <w:rsid w:val="00A53BD0"/>
    <w:rsid w:val="00A53C06"/>
    <w:rsid w:val="00A53C21"/>
    <w:rsid w:val="00A541B6"/>
    <w:rsid w:val="00A54A10"/>
    <w:rsid w:val="00A5597C"/>
    <w:rsid w:val="00A56156"/>
    <w:rsid w:val="00A56296"/>
    <w:rsid w:val="00A56438"/>
    <w:rsid w:val="00A567E9"/>
    <w:rsid w:val="00A5700E"/>
    <w:rsid w:val="00A601F4"/>
    <w:rsid w:val="00A60550"/>
    <w:rsid w:val="00A60D3A"/>
    <w:rsid w:val="00A614A8"/>
    <w:rsid w:val="00A61F6B"/>
    <w:rsid w:val="00A6239A"/>
    <w:rsid w:val="00A629C6"/>
    <w:rsid w:val="00A64064"/>
    <w:rsid w:val="00A64072"/>
    <w:rsid w:val="00A644D4"/>
    <w:rsid w:val="00A64902"/>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9E5"/>
    <w:rsid w:val="00A82C25"/>
    <w:rsid w:val="00A84056"/>
    <w:rsid w:val="00A845C7"/>
    <w:rsid w:val="00A84C02"/>
    <w:rsid w:val="00A8615A"/>
    <w:rsid w:val="00A862B7"/>
    <w:rsid w:val="00A865DB"/>
    <w:rsid w:val="00A867DA"/>
    <w:rsid w:val="00A8739C"/>
    <w:rsid w:val="00A87911"/>
    <w:rsid w:val="00A9087E"/>
    <w:rsid w:val="00A90F57"/>
    <w:rsid w:val="00A91064"/>
    <w:rsid w:val="00A91A70"/>
    <w:rsid w:val="00A92B54"/>
    <w:rsid w:val="00A93A62"/>
    <w:rsid w:val="00A953C1"/>
    <w:rsid w:val="00A963CF"/>
    <w:rsid w:val="00A9709B"/>
    <w:rsid w:val="00AA0F77"/>
    <w:rsid w:val="00AA1089"/>
    <w:rsid w:val="00AA1552"/>
    <w:rsid w:val="00AA15AF"/>
    <w:rsid w:val="00AA2112"/>
    <w:rsid w:val="00AA2BC2"/>
    <w:rsid w:val="00AA3070"/>
    <w:rsid w:val="00AA33D0"/>
    <w:rsid w:val="00AA5D03"/>
    <w:rsid w:val="00AA5EBF"/>
    <w:rsid w:val="00AA735C"/>
    <w:rsid w:val="00AA7C0B"/>
    <w:rsid w:val="00AA7DFB"/>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8D1"/>
    <w:rsid w:val="00AC64FD"/>
    <w:rsid w:val="00AC7437"/>
    <w:rsid w:val="00AC75C5"/>
    <w:rsid w:val="00AC7861"/>
    <w:rsid w:val="00AD165C"/>
    <w:rsid w:val="00AD16A0"/>
    <w:rsid w:val="00AD1FB4"/>
    <w:rsid w:val="00AD21BF"/>
    <w:rsid w:val="00AD336D"/>
    <w:rsid w:val="00AD4687"/>
    <w:rsid w:val="00AD486B"/>
    <w:rsid w:val="00AD5908"/>
    <w:rsid w:val="00AD6B6D"/>
    <w:rsid w:val="00AD6B81"/>
    <w:rsid w:val="00AE0325"/>
    <w:rsid w:val="00AE1A96"/>
    <w:rsid w:val="00AE1B76"/>
    <w:rsid w:val="00AE2FE7"/>
    <w:rsid w:val="00AE3D74"/>
    <w:rsid w:val="00AE412C"/>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41A"/>
    <w:rsid w:val="00B01A0C"/>
    <w:rsid w:val="00B01EC4"/>
    <w:rsid w:val="00B022AB"/>
    <w:rsid w:val="00B03369"/>
    <w:rsid w:val="00B075C5"/>
    <w:rsid w:val="00B07BB0"/>
    <w:rsid w:val="00B109B5"/>
    <w:rsid w:val="00B112E1"/>
    <w:rsid w:val="00B117B8"/>
    <w:rsid w:val="00B12593"/>
    <w:rsid w:val="00B13A41"/>
    <w:rsid w:val="00B14161"/>
    <w:rsid w:val="00B14A1C"/>
    <w:rsid w:val="00B16523"/>
    <w:rsid w:val="00B17858"/>
    <w:rsid w:val="00B20090"/>
    <w:rsid w:val="00B207BD"/>
    <w:rsid w:val="00B21416"/>
    <w:rsid w:val="00B227A0"/>
    <w:rsid w:val="00B22C07"/>
    <w:rsid w:val="00B22D6E"/>
    <w:rsid w:val="00B22D85"/>
    <w:rsid w:val="00B23429"/>
    <w:rsid w:val="00B23D90"/>
    <w:rsid w:val="00B23EC2"/>
    <w:rsid w:val="00B2433A"/>
    <w:rsid w:val="00B24CB1"/>
    <w:rsid w:val="00B25814"/>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900"/>
    <w:rsid w:val="00B5487E"/>
    <w:rsid w:val="00B55AE6"/>
    <w:rsid w:val="00B568EF"/>
    <w:rsid w:val="00B56ADF"/>
    <w:rsid w:val="00B56F34"/>
    <w:rsid w:val="00B5708C"/>
    <w:rsid w:val="00B57390"/>
    <w:rsid w:val="00B60369"/>
    <w:rsid w:val="00B61458"/>
    <w:rsid w:val="00B61D2A"/>
    <w:rsid w:val="00B62194"/>
    <w:rsid w:val="00B62258"/>
    <w:rsid w:val="00B63A52"/>
    <w:rsid w:val="00B63B44"/>
    <w:rsid w:val="00B6405D"/>
    <w:rsid w:val="00B6422D"/>
    <w:rsid w:val="00B6450A"/>
    <w:rsid w:val="00B65450"/>
    <w:rsid w:val="00B656EE"/>
    <w:rsid w:val="00B65DDB"/>
    <w:rsid w:val="00B66606"/>
    <w:rsid w:val="00B66F48"/>
    <w:rsid w:val="00B67875"/>
    <w:rsid w:val="00B70AB6"/>
    <w:rsid w:val="00B712CA"/>
    <w:rsid w:val="00B720A3"/>
    <w:rsid w:val="00B7317B"/>
    <w:rsid w:val="00B744BA"/>
    <w:rsid w:val="00B74B82"/>
    <w:rsid w:val="00B74DC6"/>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1F6"/>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E27"/>
    <w:rsid w:val="00BE4500"/>
    <w:rsid w:val="00BE4F7A"/>
    <w:rsid w:val="00BE563C"/>
    <w:rsid w:val="00BE5A90"/>
    <w:rsid w:val="00BE603D"/>
    <w:rsid w:val="00BE694C"/>
    <w:rsid w:val="00BE6FD0"/>
    <w:rsid w:val="00BF1186"/>
    <w:rsid w:val="00BF3140"/>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DC9"/>
    <w:rsid w:val="00C20DFD"/>
    <w:rsid w:val="00C214C6"/>
    <w:rsid w:val="00C217F6"/>
    <w:rsid w:val="00C2336F"/>
    <w:rsid w:val="00C24B85"/>
    <w:rsid w:val="00C24D2C"/>
    <w:rsid w:val="00C2527F"/>
    <w:rsid w:val="00C26A4D"/>
    <w:rsid w:val="00C272C3"/>
    <w:rsid w:val="00C275E1"/>
    <w:rsid w:val="00C27AEE"/>
    <w:rsid w:val="00C30A85"/>
    <w:rsid w:val="00C30B6A"/>
    <w:rsid w:val="00C30C53"/>
    <w:rsid w:val="00C31187"/>
    <w:rsid w:val="00C31F3D"/>
    <w:rsid w:val="00C32FFF"/>
    <w:rsid w:val="00C333F6"/>
    <w:rsid w:val="00C33443"/>
    <w:rsid w:val="00C337C0"/>
    <w:rsid w:val="00C33903"/>
    <w:rsid w:val="00C36380"/>
    <w:rsid w:val="00C36950"/>
    <w:rsid w:val="00C36AB7"/>
    <w:rsid w:val="00C36BBF"/>
    <w:rsid w:val="00C37BA6"/>
    <w:rsid w:val="00C37FE0"/>
    <w:rsid w:val="00C404C0"/>
    <w:rsid w:val="00C4074E"/>
    <w:rsid w:val="00C40CA1"/>
    <w:rsid w:val="00C40FE4"/>
    <w:rsid w:val="00C41631"/>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499D"/>
    <w:rsid w:val="00C54D86"/>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11"/>
    <w:rsid w:val="00C709CC"/>
    <w:rsid w:val="00C70DC7"/>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C00D6"/>
    <w:rsid w:val="00CC074F"/>
    <w:rsid w:val="00CC1326"/>
    <w:rsid w:val="00CC1907"/>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615"/>
    <w:rsid w:val="00CD4A57"/>
    <w:rsid w:val="00CD5310"/>
    <w:rsid w:val="00CD596C"/>
    <w:rsid w:val="00CD6D70"/>
    <w:rsid w:val="00CD70F9"/>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653"/>
    <w:rsid w:val="00CF106B"/>
    <w:rsid w:val="00CF10D3"/>
    <w:rsid w:val="00CF147E"/>
    <w:rsid w:val="00CF302A"/>
    <w:rsid w:val="00CF3609"/>
    <w:rsid w:val="00CF3922"/>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3C11"/>
    <w:rsid w:val="00D03C51"/>
    <w:rsid w:val="00D03FE8"/>
    <w:rsid w:val="00D03FF6"/>
    <w:rsid w:val="00D049EE"/>
    <w:rsid w:val="00D04B78"/>
    <w:rsid w:val="00D04BEF"/>
    <w:rsid w:val="00D05740"/>
    <w:rsid w:val="00D05AE6"/>
    <w:rsid w:val="00D061FB"/>
    <w:rsid w:val="00D06AE9"/>
    <w:rsid w:val="00D10D23"/>
    <w:rsid w:val="00D11129"/>
    <w:rsid w:val="00D114D0"/>
    <w:rsid w:val="00D126E2"/>
    <w:rsid w:val="00D12D37"/>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32ED"/>
    <w:rsid w:val="00D34674"/>
    <w:rsid w:val="00D34D2C"/>
    <w:rsid w:val="00D376B9"/>
    <w:rsid w:val="00D401F6"/>
    <w:rsid w:val="00D40784"/>
    <w:rsid w:val="00D408B9"/>
    <w:rsid w:val="00D41130"/>
    <w:rsid w:val="00D41234"/>
    <w:rsid w:val="00D421D0"/>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901C2"/>
    <w:rsid w:val="00D90BF3"/>
    <w:rsid w:val="00D91D85"/>
    <w:rsid w:val="00D92480"/>
    <w:rsid w:val="00D92F41"/>
    <w:rsid w:val="00D9370C"/>
    <w:rsid w:val="00D93CBE"/>
    <w:rsid w:val="00D942E2"/>
    <w:rsid w:val="00D944CB"/>
    <w:rsid w:val="00D94B12"/>
    <w:rsid w:val="00D95520"/>
    <w:rsid w:val="00D972B4"/>
    <w:rsid w:val="00D973B4"/>
    <w:rsid w:val="00D97F49"/>
    <w:rsid w:val="00DA0594"/>
    <w:rsid w:val="00DA17BC"/>
    <w:rsid w:val="00DA28B2"/>
    <w:rsid w:val="00DA2ABB"/>
    <w:rsid w:val="00DA39E4"/>
    <w:rsid w:val="00DA3C07"/>
    <w:rsid w:val="00DA4E20"/>
    <w:rsid w:val="00DA4F8E"/>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61B5"/>
    <w:rsid w:val="00DE7A05"/>
    <w:rsid w:val="00DF00CB"/>
    <w:rsid w:val="00DF05E4"/>
    <w:rsid w:val="00DF0998"/>
    <w:rsid w:val="00DF168D"/>
    <w:rsid w:val="00DF1E48"/>
    <w:rsid w:val="00DF317D"/>
    <w:rsid w:val="00DF37DD"/>
    <w:rsid w:val="00DF5277"/>
    <w:rsid w:val="00DF52B9"/>
    <w:rsid w:val="00DF5581"/>
    <w:rsid w:val="00DF5834"/>
    <w:rsid w:val="00DF6230"/>
    <w:rsid w:val="00DF66BD"/>
    <w:rsid w:val="00DF6E87"/>
    <w:rsid w:val="00DF7911"/>
    <w:rsid w:val="00E007B8"/>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407B1"/>
    <w:rsid w:val="00E40AA6"/>
    <w:rsid w:val="00E41148"/>
    <w:rsid w:val="00E41885"/>
    <w:rsid w:val="00E41945"/>
    <w:rsid w:val="00E42B5D"/>
    <w:rsid w:val="00E42DB2"/>
    <w:rsid w:val="00E43950"/>
    <w:rsid w:val="00E4427A"/>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FF1"/>
    <w:rsid w:val="00E711B1"/>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3D60"/>
    <w:rsid w:val="00EA42B7"/>
    <w:rsid w:val="00EA603B"/>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5A2F"/>
    <w:rsid w:val="00F65B2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7AD"/>
    <w:rsid w:val="00F814FE"/>
    <w:rsid w:val="00F815EF"/>
    <w:rsid w:val="00F81728"/>
    <w:rsid w:val="00F81934"/>
    <w:rsid w:val="00F81DF2"/>
    <w:rsid w:val="00F81E74"/>
    <w:rsid w:val="00F830E5"/>
    <w:rsid w:val="00F830FC"/>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737D"/>
    <w:rsid w:val="00FB765A"/>
    <w:rsid w:val="00FB7AEF"/>
    <w:rsid w:val="00FC128E"/>
    <w:rsid w:val="00FC1815"/>
    <w:rsid w:val="00FC3377"/>
    <w:rsid w:val="00FC39E0"/>
    <w:rsid w:val="00FC3C9E"/>
    <w:rsid w:val="00FC4A8A"/>
    <w:rsid w:val="00FC5367"/>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6466"/>
    <w:rsid w:val="00FE669B"/>
    <w:rsid w:val="00FE7EDD"/>
    <w:rsid w:val="00FF09BA"/>
    <w:rsid w:val="00FF0B87"/>
    <w:rsid w:val="00FF127B"/>
    <w:rsid w:val="00FF2A31"/>
    <w:rsid w:val="00FF3123"/>
    <w:rsid w:val="00FF3F6C"/>
    <w:rsid w:val="00FF5027"/>
    <w:rsid w:val="00FF5B4B"/>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974E7-AFDF-4072-ACB0-2DAA4BAD9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7</Pages>
  <Words>2402</Words>
  <Characters>13692</Characters>
  <Application>Microsoft Office Word</Application>
  <DocSecurity>0</DocSecurity>
  <Lines>114</Lines>
  <Paragraphs>32</Paragraphs>
  <ScaleCrop>false</ScaleCrop>
  <Company/>
  <LinksUpToDate>false</LinksUpToDate>
  <CharactersWithSpaces>16062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849</cp:revision>
  <dcterms:created xsi:type="dcterms:W3CDTF">2022-01-02T14:11:00Z</dcterms:created>
  <dcterms:modified xsi:type="dcterms:W3CDTF">2022-04-25T16:10:00Z</dcterms:modified>
</cp:coreProperties>
</file>